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99" w:type="dxa"/>
        <w:tblLayout w:type="fixed"/>
        <w:tblLook w:val="0000" w:firstRow="0" w:lastRow="0" w:firstColumn="0" w:lastColumn="0" w:noHBand="0" w:noVBand="0"/>
      </w:tblPr>
      <w:tblGrid>
        <w:gridCol w:w="4022"/>
        <w:gridCol w:w="1302"/>
        <w:gridCol w:w="3992"/>
      </w:tblGrid>
      <w:tr w:rsidR="009759F4" w:rsidRPr="00BD4AE5" w:rsidTr="00412521">
        <w:trPr>
          <w:cantSplit/>
          <w:trHeight w:val="1396"/>
          <w:jc w:val="center"/>
        </w:trPr>
        <w:tc>
          <w:tcPr>
            <w:tcW w:w="4022" w:type="dxa"/>
          </w:tcPr>
          <w:p w:rsidR="009759F4" w:rsidRPr="00BD4AE5" w:rsidRDefault="009759F4" w:rsidP="00412521">
            <w:pPr>
              <w:spacing w:after="0" w:line="240" w:lineRule="auto"/>
              <w:jc w:val="center"/>
              <w:rPr>
                <w:rFonts w:ascii="Times New Roman" w:hAnsi="Times New Roman"/>
                <w:sz w:val="24"/>
                <w:szCs w:val="24"/>
              </w:rPr>
            </w:pPr>
            <w:r w:rsidRPr="00BD4AE5">
              <w:rPr>
                <w:rFonts w:ascii="Times New Roman" w:hAnsi="Times New Roman"/>
                <w:sz w:val="24"/>
                <w:szCs w:val="24"/>
              </w:rPr>
              <w:t>РОССИЙСКАЯ ФЕДЕРАЦИЯ РЕСПУБЛИКА ХАКАСИЯ</w:t>
            </w:r>
          </w:p>
          <w:p w:rsidR="009759F4" w:rsidRPr="00BD4AE5" w:rsidRDefault="009759F4" w:rsidP="00412521">
            <w:pPr>
              <w:spacing w:after="0" w:line="240" w:lineRule="auto"/>
              <w:jc w:val="center"/>
              <w:rPr>
                <w:rFonts w:ascii="Times New Roman" w:hAnsi="Times New Roman"/>
                <w:sz w:val="24"/>
                <w:szCs w:val="24"/>
              </w:rPr>
            </w:pPr>
            <w:r w:rsidRPr="00BD4AE5">
              <w:rPr>
                <w:rFonts w:ascii="Times New Roman" w:hAnsi="Times New Roman"/>
                <w:sz w:val="24"/>
                <w:szCs w:val="24"/>
              </w:rPr>
              <w:t xml:space="preserve">АСКИЗСКИЙ РАЙОН </w:t>
            </w:r>
          </w:p>
          <w:p w:rsidR="009759F4" w:rsidRPr="00BD4AE5" w:rsidRDefault="009759F4" w:rsidP="00412521">
            <w:pPr>
              <w:spacing w:after="0" w:line="240" w:lineRule="auto"/>
              <w:jc w:val="center"/>
              <w:rPr>
                <w:rFonts w:ascii="Times New Roman" w:hAnsi="Times New Roman"/>
                <w:sz w:val="24"/>
                <w:szCs w:val="24"/>
              </w:rPr>
            </w:pPr>
            <w:r w:rsidRPr="00BD4AE5">
              <w:rPr>
                <w:rFonts w:ascii="Times New Roman" w:hAnsi="Times New Roman"/>
                <w:sz w:val="24"/>
                <w:szCs w:val="24"/>
              </w:rPr>
              <w:t xml:space="preserve">СОВЕТ ДЕПУТАТОВ </w:t>
            </w:r>
          </w:p>
          <w:p w:rsidR="009759F4" w:rsidRPr="00BD4AE5" w:rsidRDefault="009759F4" w:rsidP="00412521">
            <w:pPr>
              <w:spacing w:after="0" w:line="240" w:lineRule="auto"/>
              <w:jc w:val="center"/>
              <w:rPr>
                <w:rFonts w:ascii="Times New Roman" w:hAnsi="Times New Roman"/>
                <w:sz w:val="24"/>
                <w:szCs w:val="24"/>
              </w:rPr>
            </w:pPr>
            <w:r w:rsidRPr="00BD4AE5">
              <w:rPr>
                <w:rFonts w:ascii="Times New Roman" w:hAnsi="Times New Roman"/>
                <w:sz w:val="24"/>
                <w:szCs w:val="24"/>
              </w:rPr>
              <w:t>ВЕРХ-АСКИЗСКОГО СЕЛЬСОВЕТА</w:t>
            </w:r>
          </w:p>
        </w:tc>
        <w:tc>
          <w:tcPr>
            <w:tcW w:w="1302" w:type="dxa"/>
          </w:tcPr>
          <w:p w:rsidR="009759F4" w:rsidRPr="00BD4AE5" w:rsidRDefault="009759F4" w:rsidP="00412521">
            <w:pPr>
              <w:spacing w:after="0" w:line="240" w:lineRule="auto"/>
              <w:jc w:val="both"/>
              <w:rPr>
                <w:rFonts w:ascii="Times New Roman" w:hAnsi="Times New Roman"/>
                <w:sz w:val="24"/>
                <w:szCs w:val="24"/>
              </w:rPr>
            </w:pPr>
          </w:p>
        </w:tc>
        <w:tc>
          <w:tcPr>
            <w:tcW w:w="3992" w:type="dxa"/>
          </w:tcPr>
          <w:p w:rsidR="009759F4" w:rsidRPr="00BD4AE5" w:rsidRDefault="009759F4" w:rsidP="00412521">
            <w:pPr>
              <w:spacing w:after="0" w:line="240" w:lineRule="auto"/>
              <w:jc w:val="center"/>
              <w:rPr>
                <w:rFonts w:ascii="Times New Roman" w:hAnsi="Times New Roman"/>
                <w:sz w:val="24"/>
                <w:szCs w:val="24"/>
              </w:rPr>
            </w:pPr>
            <w:r w:rsidRPr="00BD4AE5">
              <w:rPr>
                <w:rFonts w:ascii="Times New Roman" w:hAnsi="Times New Roman"/>
                <w:sz w:val="24"/>
                <w:szCs w:val="24"/>
              </w:rPr>
              <w:t>РОССИЯ ФЕДЕРАЦИЯЗЫ</w:t>
            </w:r>
          </w:p>
          <w:p w:rsidR="009759F4" w:rsidRPr="00BD4AE5" w:rsidRDefault="009759F4" w:rsidP="00412521">
            <w:pPr>
              <w:spacing w:after="0" w:line="240" w:lineRule="auto"/>
              <w:jc w:val="center"/>
              <w:rPr>
                <w:rFonts w:ascii="Times New Roman" w:hAnsi="Times New Roman"/>
                <w:sz w:val="24"/>
                <w:szCs w:val="24"/>
              </w:rPr>
            </w:pPr>
            <w:r w:rsidRPr="00BD4AE5">
              <w:rPr>
                <w:rFonts w:ascii="Times New Roman" w:hAnsi="Times New Roman"/>
                <w:sz w:val="24"/>
                <w:szCs w:val="24"/>
              </w:rPr>
              <w:t>ХАКАС РЕСПУБЛИКАЗЫ</w:t>
            </w:r>
          </w:p>
          <w:p w:rsidR="009759F4" w:rsidRPr="00BD4AE5" w:rsidRDefault="009759F4" w:rsidP="00412521">
            <w:pPr>
              <w:spacing w:after="0" w:line="240" w:lineRule="auto"/>
              <w:jc w:val="center"/>
              <w:rPr>
                <w:rFonts w:ascii="Times New Roman" w:hAnsi="Times New Roman"/>
                <w:sz w:val="24"/>
                <w:szCs w:val="24"/>
              </w:rPr>
            </w:pPr>
            <w:r w:rsidRPr="00BD4AE5">
              <w:rPr>
                <w:rFonts w:ascii="Times New Roman" w:hAnsi="Times New Roman"/>
                <w:sz w:val="24"/>
                <w:szCs w:val="24"/>
              </w:rPr>
              <w:t>АСХЫС АЙМАА</w:t>
            </w:r>
          </w:p>
          <w:p w:rsidR="009759F4" w:rsidRPr="00BD4AE5" w:rsidRDefault="009759F4" w:rsidP="00412521">
            <w:pPr>
              <w:spacing w:after="0" w:line="240" w:lineRule="auto"/>
              <w:jc w:val="center"/>
              <w:rPr>
                <w:rFonts w:ascii="Times New Roman" w:hAnsi="Times New Roman"/>
                <w:sz w:val="24"/>
                <w:szCs w:val="24"/>
              </w:rPr>
            </w:pPr>
            <w:r w:rsidRPr="00BD4AE5">
              <w:rPr>
                <w:rFonts w:ascii="Times New Roman" w:hAnsi="Times New Roman"/>
                <w:sz w:val="24"/>
                <w:szCs w:val="24"/>
              </w:rPr>
              <w:t>АСХЫС ЧО</w:t>
            </w:r>
            <w:proofErr w:type="gramStart"/>
            <w:r w:rsidRPr="00BD4AE5">
              <w:rPr>
                <w:rFonts w:ascii="Times New Roman" w:hAnsi="Times New Roman"/>
                <w:sz w:val="24"/>
                <w:szCs w:val="24"/>
                <w:lang w:val="en-US"/>
              </w:rPr>
              <w:t>F</w:t>
            </w:r>
            <w:proofErr w:type="gramEnd"/>
            <w:r>
              <w:rPr>
                <w:rFonts w:ascii="Times New Roman" w:hAnsi="Times New Roman"/>
                <w:sz w:val="24"/>
                <w:szCs w:val="24"/>
              </w:rPr>
              <w:t>АРХЫ ААЛ ЧӦ</w:t>
            </w:r>
            <w:r w:rsidRPr="00BD4AE5">
              <w:rPr>
                <w:rFonts w:ascii="Times New Roman" w:hAnsi="Times New Roman"/>
                <w:sz w:val="24"/>
                <w:szCs w:val="24"/>
              </w:rPr>
              <w:t>Б</w:t>
            </w:r>
            <w:r w:rsidRPr="00BD4AE5">
              <w:rPr>
                <w:rFonts w:ascii="Times New Roman" w:hAnsi="Times New Roman"/>
                <w:sz w:val="24"/>
                <w:szCs w:val="24"/>
                <w:lang w:val="en-US"/>
              </w:rPr>
              <w:t>I</w:t>
            </w:r>
            <w:r w:rsidRPr="00BD4AE5">
              <w:rPr>
                <w:rFonts w:ascii="Times New Roman" w:hAnsi="Times New Roman"/>
                <w:sz w:val="24"/>
                <w:szCs w:val="24"/>
              </w:rPr>
              <w:t>Н</w:t>
            </w:r>
            <w:r w:rsidRPr="00BD4AE5">
              <w:rPr>
                <w:rFonts w:ascii="Times New Roman" w:hAnsi="Times New Roman"/>
                <w:sz w:val="24"/>
                <w:szCs w:val="24"/>
                <w:lang w:val="en-US"/>
              </w:rPr>
              <w:t>I</w:t>
            </w:r>
            <w:r w:rsidRPr="00BD4AE5">
              <w:rPr>
                <w:rFonts w:ascii="Times New Roman" w:hAnsi="Times New Roman"/>
                <w:sz w:val="24"/>
                <w:szCs w:val="24"/>
              </w:rPr>
              <w:t>Ӊ</w:t>
            </w:r>
          </w:p>
          <w:p w:rsidR="009759F4" w:rsidRPr="00BD4AE5" w:rsidRDefault="009759F4" w:rsidP="00412521">
            <w:pPr>
              <w:spacing w:after="0" w:line="240" w:lineRule="auto"/>
              <w:jc w:val="center"/>
              <w:rPr>
                <w:rFonts w:ascii="Times New Roman" w:hAnsi="Times New Roman"/>
                <w:sz w:val="24"/>
                <w:szCs w:val="24"/>
              </w:rPr>
            </w:pPr>
            <w:r>
              <w:rPr>
                <w:rFonts w:ascii="Times New Roman" w:hAnsi="Times New Roman"/>
                <w:sz w:val="24"/>
                <w:szCs w:val="24"/>
              </w:rPr>
              <w:t>УСТА</w:t>
            </w:r>
            <w:proofErr w:type="gramStart"/>
            <w:r>
              <w:rPr>
                <w:rFonts w:ascii="Times New Roman" w:hAnsi="Times New Roman"/>
                <w:sz w:val="24"/>
                <w:szCs w:val="24"/>
              </w:rPr>
              <w:t>Ғ-</w:t>
            </w:r>
            <w:proofErr w:type="gramEnd"/>
            <w:r>
              <w:rPr>
                <w:rFonts w:ascii="Times New Roman" w:hAnsi="Times New Roman"/>
                <w:sz w:val="24"/>
                <w:szCs w:val="24"/>
              </w:rPr>
              <w:t>ПАСТАА</w:t>
            </w:r>
          </w:p>
          <w:p w:rsidR="009759F4" w:rsidRPr="00BD4AE5" w:rsidRDefault="009759F4" w:rsidP="00412521">
            <w:pPr>
              <w:spacing w:after="0" w:line="240" w:lineRule="auto"/>
              <w:jc w:val="center"/>
              <w:rPr>
                <w:rFonts w:ascii="Times New Roman" w:hAnsi="Times New Roman"/>
                <w:sz w:val="24"/>
                <w:szCs w:val="24"/>
              </w:rPr>
            </w:pPr>
          </w:p>
          <w:p w:rsidR="009759F4" w:rsidRPr="00BD4AE5" w:rsidRDefault="009759F4" w:rsidP="00412521">
            <w:pPr>
              <w:spacing w:after="0" w:line="240" w:lineRule="auto"/>
              <w:jc w:val="center"/>
              <w:rPr>
                <w:rFonts w:ascii="Times New Roman" w:hAnsi="Times New Roman"/>
                <w:sz w:val="24"/>
                <w:szCs w:val="24"/>
              </w:rPr>
            </w:pPr>
          </w:p>
        </w:tc>
      </w:tr>
    </w:tbl>
    <w:p w:rsidR="009759F4" w:rsidRPr="00BD4AE5" w:rsidRDefault="009759F4" w:rsidP="009759F4">
      <w:pPr>
        <w:spacing w:after="0" w:line="240" w:lineRule="auto"/>
        <w:jc w:val="center"/>
        <w:rPr>
          <w:rFonts w:ascii="Times New Roman" w:hAnsi="Times New Roman"/>
          <w:b/>
          <w:sz w:val="24"/>
          <w:szCs w:val="24"/>
        </w:rPr>
      </w:pPr>
      <w:r w:rsidRPr="00BD4AE5">
        <w:rPr>
          <w:rFonts w:ascii="Times New Roman" w:hAnsi="Times New Roman"/>
          <w:b/>
          <w:sz w:val="24"/>
          <w:szCs w:val="24"/>
        </w:rPr>
        <w:t>РЕШЕНИЕ</w:t>
      </w:r>
    </w:p>
    <w:p w:rsidR="009759F4" w:rsidRPr="00BD4AE5" w:rsidRDefault="009759F4" w:rsidP="009759F4">
      <w:pPr>
        <w:spacing w:after="0" w:line="240" w:lineRule="auto"/>
        <w:jc w:val="center"/>
        <w:rPr>
          <w:rFonts w:ascii="Times New Roman" w:hAnsi="Times New Roman"/>
          <w:b/>
          <w:sz w:val="24"/>
          <w:szCs w:val="24"/>
        </w:rPr>
      </w:pPr>
    </w:p>
    <w:p w:rsidR="009759F4" w:rsidRPr="00BD4AE5" w:rsidRDefault="009759F4" w:rsidP="009759F4">
      <w:pPr>
        <w:spacing w:after="0" w:line="240" w:lineRule="auto"/>
        <w:rPr>
          <w:rFonts w:ascii="Times New Roman" w:hAnsi="Times New Roman"/>
          <w:b/>
          <w:sz w:val="24"/>
          <w:szCs w:val="24"/>
        </w:rPr>
      </w:pPr>
      <w:r>
        <w:rPr>
          <w:rFonts w:ascii="Times New Roman" w:hAnsi="Times New Roman"/>
          <w:sz w:val="24"/>
          <w:szCs w:val="24"/>
        </w:rPr>
        <w:t>от 27</w:t>
      </w:r>
      <w:r w:rsidRPr="00BD4AE5">
        <w:rPr>
          <w:rFonts w:ascii="Times New Roman" w:hAnsi="Times New Roman"/>
          <w:sz w:val="24"/>
          <w:szCs w:val="24"/>
        </w:rPr>
        <w:t>.</w:t>
      </w:r>
      <w:r>
        <w:rPr>
          <w:rFonts w:ascii="Times New Roman" w:hAnsi="Times New Roman"/>
          <w:sz w:val="24"/>
          <w:szCs w:val="24"/>
        </w:rPr>
        <w:t>01</w:t>
      </w:r>
      <w:r w:rsidRPr="00BD4AE5">
        <w:rPr>
          <w:rFonts w:ascii="Times New Roman" w:hAnsi="Times New Roman"/>
          <w:sz w:val="24"/>
          <w:szCs w:val="24"/>
        </w:rPr>
        <w:t>.202</w:t>
      </w:r>
      <w:r>
        <w:rPr>
          <w:rFonts w:ascii="Times New Roman" w:hAnsi="Times New Roman"/>
          <w:sz w:val="24"/>
          <w:szCs w:val="24"/>
        </w:rPr>
        <w:t>3</w:t>
      </w:r>
      <w:r w:rsidRPr="00BD4AE5">
        <w:rPr>
          <w:rFonts w:ascii="Times New Roman" w:hAnsi="Times New Roman"/>
          <w:sz w:val="24"/>
          <w:szCs w:val="24"/>
        </w:rPr>
        <w:t xml:space="preserve">г.                                     </w:t>
      </w:r>
      <w:r w:rsidR="00913A42">
        <w:rPr>
          <w:rFonts w:ascii="Times New Roman" w:hAnsi="Times New Roman"/>
          <w:sz w:val="24"/>
          <w:szCs w:val="24"/>
        </w:rPr>
        <w:t xml:space="preserve">  </w:t>
      </w:r>
      <w:r w:rsidRPr="00BD4AE5">
        <w:rPr>
          <w:rFonts w:ascii="Times New Roman" w:hAnsi="Times New Roman"/>
          <w:sz w:val="24"/>
          <w:szCs w:val="24"/>
        </w:rPr>
        <w:t xml:space="preserve">       с. Верх-Аскиз                                    </w:t>
      </w:r>
      <w:r w:rsidR="00913A42">
        <w:rPr>
          <w:rFonts w:ascii="Times New Roman" w:hAnsi="Times New Roman"/>
          <w:sz w:val="24"/>
          <w:szCs w:val="24"/>
        </w:rPr>
        <w:t xml:space="preserve">         </w:t>
      </w:r>
      <w:r w:rsidRPr="00BD4AE5">
        <w:rPr>
          <w:rFonts w:ascii="Times New Roman" w:hAnsi="Times New Roman"/>
          <w:sz w:val="24"/>
          <w:szCs w:val="24"/>
        </w:rPr>
        <w:t xml:space="preserve"> № </w:t>
      </w:r>
      <w:r w:rsidR="00913A42">
        <w:rPr>
          <w:rFonts w:ascii="Times New Roman" w:hAnsi="Times New Roman"/>
          <w:sz w:val="24"/>
          <w:szCs w:val="24"/>
        </w:rPr>
        <w:t>01</w:t>
      </w:r>
    </w:p>
    <w:p w:rsidR="009759F4" w:rsidRDefault="009759F4" w:rsidP="009759F4">
      <w:r>
        <w:t xml:space="preserve"> </w:t>
      </w:r>
    </w:p>
    <w:p w:rsidR="009759F4" w:rsidRPr="009759F4" w:rsidRDefault="009759F4" w:rsidP="009759F4">
      <w:pPr>
        <w:spacing w:after="0" w:line="240" w:lineRule="auto"/>
        <w:rPr>
          <w:rFonts w:ascii="Times New Roman" w:hAnsi="Times New Roman"/>
          <w:b/>
          <w:sz w:val="26"/>
          <w:szCs w:val="26"/>
        </w:rPr>
      </w:pPr>
      <w:r w:rsidRPr="009759F4">
        <w:rPr>
          <w:rFonts w:ascii="Times New Roman" w:hAnsi="Times New Roman"/>
          <w:b/>
          <w:sz w:val="26"/>
          <w:szCs w:val="26"/>
        </w:rPr>
        <w:t xml:space="preserve">О внесении изменений и дополнений </w:t>
      </w:r>
    </w:p>
    <w:p w:rsidR="009759F4" w:rsidRPr="009759F4" w:rsidRDefault="009759F4" w:rsidP="009759F4">
      <w:pPr>
        <w:spacing w:after="0" w:line="240" w:lineRule="auto"/>
        <w:rPr>
          <w:rFonts w:ascii="Times New Roman" w:hAnsi="Times New Roman"/>
          <w:b/>
          <w:sz w:val="26"/>
          <w:szCs w:val="26"/>
        </w:rPr>
      </w:pPr>
      <w:r w:rsidRPr="009759F4">
        <w:rPr>
          <w:rFonts w:ascii="Times New Roman" w:hAnsi="Times New Roman"/>
          <w:b/>
          <w:sz w:val="26"/>
          <w:szCs w:val="26"/>
        </w:rPr>
        <w:t xml:space="preserve">в решение Совета депутатов Верх-Аскизского </w:t>
      </w:r>
    </w:p>
    <w:p w:rsidR="009759F4" w:rsidRDefault="009759F4" w:rsidP="009759F4">
      <w:pPr>
        <w:tabs>
          <w:tab w:val="left" w:pos="3686"/>
          <w:tab w:val="left" w:pos="4111"/>
          <w:tab w:val="left" w:pos="4253"/>
        </w:tabs>
        <w:autoSpaceDE w:val="0"/>
        <w:autoSpaceDN w:val="0"/>
        <w:adjustRightInd w:val="0"/>
        <w:spacing w:after="0" w:line="240" w:lineRule="auto"/>
        <w:jc w:val="both"/>
        <w:rPr>
          <w:rFonts w:ascii="Times New Roman" w:eastAsia="Calibri" w:hAnsi="Times New Roman"/>
          <w:b/>
          <w:iCs/>
          <w:sz w:val="26"/>
          <w:szCs w:val="26"/>
        </w:rPr>
      </w:pPr>
      <w:r w:rsidRPr="009759F4">
        <w:rPr>
          <w:rFonts w:ascii="Times New Roman" w:hAnsi="Times New Roman"/>
          <w:b/>
          <w:sz w:val="26"/>
          <w:szCs w:val="26"/>
        </w:rPr>
        <w:t>сельсовета от 26.11.2021 № 25 «</w:t>
      </w:r>
      <w:r w:rsidRPr="009759F4">
        <w:rPr>
          <w:rFonts w:ascii="Times New Roman" w:eastAsia="Calibri" w:hAnsi="Times New Roman"/>
          <w:b/>
          <w:iCs/>
          <w:sz w:val="26"/>
          <w:szCs w:val="26"/>
        </w:rPr>
        <w:t>Об утверждении</w:t>
      </w:r>
    </w:p>
    <w:p w:rsidR="009759F4" w:rsidRDefault="009759F4" w:rsidP="009759F4">
      <w:pPr>
        <w:tabs>
          <w:tab w:val="left" w:pos="3686"/>
          <w:tab w:val="left" w:pos="4111"/>
          <w:tab w:val="left" w:pos="4253"/>
        </w:tabs>
        <w:autoSpaceDE w:val="0"/>
        <w:autoSpaceDN w:val="0"/>
        <w:adjustRightInd w:val="0"/>
        <w:spacing w:after="0" w:line="240" w:lineRule="auto"/>
        <w:jc w:val="both"/>
        <w:rPr>
          <w:rFonts w:ascii="Times New Roman" w:eastAsia="Calibri" w:hAnsi="Times New Roman"/>
          <w:b/>
          <w:iCs/>
          <w:sz w:val="26"/>
          <w:szCs w:val="26"/>
        </w:rPr>
      </w:pPr>
      <w:r w:rsidRPr="009759F4">
        <w:rPr>
          <w:rFonts w:ascii="Times New Roman" w:eastAsia="Calibri" w:hAnsi="Times New Roman"/>
          <w:b/>
          <w:iCs/>
          <w:sz w:val="26"/>
          <w:szCs w:val="26"/>
        </w:rPr>
        <w:t xml:space="preserve">Положения о муниципальном контроле </w:t>
      </w:r>
    </w:p>
    <w:p w:rsidR="009759F4" w:rsidRDefault="009759F4" w:rsidP="009759F4">
      <w:pPr>
        <w:tabs>
          <w:tab w:val="left" w:pos="3686"/>
          <w:tab w:val="left" w:pos="4111"/>
          <w:tab w:val="left" w:pos="4253"/>
        </w:tabs>
        <w:autoSpaceDE w:val="0"/>
        <w:autoSpaceDN w:val="0"/>
        <w:adjustRightInd w:val="0"/>
        <w:spacing w:after="0" w:line="240" w:lineRule="auto"/>
        <w:jc w:val="both"/>
        <w:rPr>
          <w:rFonts w:ascii="Times New Roman" w:eastAsia="Calibri" w:hAnsi="Times New Roman"/>
          <w:b/>
          <w:sz w:val="26"/>
          <w:szCs w:val="26"/>
        </w:rPr>
      </w:pPr>
      <w:r w:rsidRPr="009759F4">
        <w:rPr>
          <w:rFonts w:ascii="Times New Roman" w:eastAsia="Calibri" w:hAnsi="Times New Roman"/>
          <w:b/>
          <w:iCs/>
          <w:sz w:val="26"/>
          <w:szCs w:val="26"/>
        </w:rPr>
        <w:t>в сфере благоустройства н</w:t>
      </w:r>
      <w:r w:rsidRPr="009759F4">
        <w:rPr>
          <w:rFonts w:ascii="Times New Roman" w:eastAsia="Calibri" w:hAnsi="Times New Roman"/>
          <w:b/>
          <w:sz w:val="26"/>
          <w:szCs w:val="26"/>
        </w:rPr>
        <w:t xml:space="preserve">а территории </w:t>
      </w:r>
    </w:p>
    <w:p w:rsidR="009759F4" w:rsidRDefault="009759F4" w:rsidP="009759F4">
      <w:pPr>
        <w:tabs>
          <w:tab w:val="left" w:pos="3686"/>
          <w:tab w:val="left" w:pos="4111"/>
          <w:tab w:val="left" w:pos="4253"/>
        </w:tabs>
        <w:autoSpaceDE w:val="0"/>
        <w:autoSpaceDN w:val="0"/>
        <w:adjustRightInd w:val="0"/>
        <w:spacing w:after="0" w:line="240" w:lineRule="auto"/>
        <w:jc w:val="both"/>
        <w:rPr>
          <w:rFonts w:ascii="Times New Roman" w:eastAsia="Calibri" w:hAnsi="Times New Roman"/>
          <w:b/>
          <w:bCs/>
          <w:kern w:val="28"/>
          <w:sz w:val="26"/>
          <w:szCs w:val="26"/>
        </w:rPr>
      </w:pPr>
      <w:r w:rsidRPr="009759F4">
        <w:rPr>
          <w:rFonts w:ascii="Times New Roman" w:eastAsia="Calibri" w:hAnsi="Times New Roman"/>
          <w:b/>
          <w:bCs/>
          <w:kern w:val="28"/>
          <w:sz w:val="26"/>
          <w:szCs w:val="26"/>
        </w:rPr>
        <w:t xml:space="preserve">муниципального образования </w:t>
      </w:r>
    </w:p>
    <w:p w:rsidR="009759F4" w:rsidRPr="009759F4" w:rsidRDefault="009759F4" w:rsidP="009759F4">
      <w:pPr>
        <w:tabs>
          <w:tab w:val="left" w:pos="3686"/>
          <w:tab w:val="left" w:pos="4111"/>
          <w:tab w:val="left" w:pos="4253"/>
        </w:tabs>
        <w:autoSpaceDE w:val="0"/>
        <w:autoSpaceDN w:val="0"/>
        <w:adjustRightInd w:val="0"/>
        <w:spacing w:after="0" w:line="240" w:lineRule="auto"/>
        <w:jc w:val="both"/>
        <w:rPr>
          <w:rFonts w:eastAsia="Calibri"/>
          <w:b/>
          <w:sz w:val="28"/>
          <w:szCs w:val="28"/>
        </w:rPr>
      </w:pPr>
      <w:r w:rsidRPr="009759F4">
        <w:rPr>
          <w:rFonts w:ascii="Times New Roman" w:eastAsia="Calibri" w:hAnsi="Times New Roman"/>
          <w:b/>
          <w:bCs/>
          <w:kern w:val="28"/>
          <w:sz w:val="26"/>
          <w:szCs w:val="26"/>
        </w:rPr>
        <w:t>Верх-Аскизский сельсовет</w:t>
      </w:r>
      <w:r w:rsidRPr="00FB1185">
        <w:rPr>
          <w:rFonts w:ascii="Times New Roman" w:hAnsi="Times New Roman"/>
          <w:b/>
          <w:sz w:val="26"/>
          <w:szCs w:val="26"/>
        </w:rPr>
        <w:t>»</w:t>
      </w:r>
    </w:p>
    <w:p w:rsidR="009759F4" w:rsidRDefault="009759F4" w:rsidP="009759F4">
      <w:pPr>
        <w:spacing w:after="0" w:line="240" w:lineRule="auto"/>
        <w:rPr>
          <w:rFonts w:ascii="Times New Roman" w:hAnsi="Times New Roman"/>
          <w:b/>
          <w:sz w:val="26"/>
          <w:szCs w:val="26"/>
        </w:rPr>
      </w:pPr>
    </w:p>
    <w:p w:rsidR="009759F4" w:rsidRPr="009759F4" w:rsidRDefault="009759F4" w:rsidP="009759F4">
      <w:pPr>
        <w:spacing w:after="0" w:line="240" w:lineRule="auto"/>
        <w:ind w:firstLine="709"/>
        <w:jc w:val="both"/>
        <w:rPr>
          <w:rFonts w:ascii="Times New Roman" w:eastAsia="Calibri" w:hAnsi="Times New Roman"/>
          <w:sz w:val="26"/>
          <w:szCs w:val="26"/>
        </w:rPr>
      </w:pPr>
      <w:proofErr w:type="gramStart"/>
      <w:r w:rsidRPr="009759F4">
        <w:rPr>
          <w:rStyle w:val="bumpedfont15"/>
          <w:rFonts w:ascii="Times New Roman" w:hAnsi="Times New Roman"/>
          <w:sz w:val="26"/>
          <w:szCs w:val="26"/>
        </w:rPr>
        <w:t>В соответствии с Федеральным </w:t>
      </w:r>
      <w:r w:rsidRPr="009759F4">
        <w:rPr>
          <w:rStyle w:val="bumpedfont15"/>
          <w:rFonts w:ascii="Times New Roman" w:hAnsi="Times New Roman"/>
          <w:color w:val="000000"/>
          <w:sz w:val="26"/>
          <w:szCs w:val="26"/>
        </w:rPr>
        <w:t>закон</w:t>
      </w:r>
      <w:r w:rsidRPr="009759F4">
        <w:rPr>
          <w:rStyle w:val="bumpedfont15"/>
          <w:rFonts w:ascii="Times New Roman" w:hAnsi="Times New Roman"/>
          <w:sz w:val="26"/>
          <w:szCs w:val="26"/>
        </w:rPr>
        <w:t xml:space="preserve">ом от 06.10.2003 № 131-ФЗ «Об общих принципах организации местного самоуправления в Российской Федерации», </w:t>
      </w:r>
      <w:r w:rsidRPr="009759F4">
        <w:rPr>
          <w:rFonts w:ascii="Times New Roman" w:hAnsi="Times New Roman"/>
          <w:color w:val="000000"/>
          <w:sz w:val="26"/>
          <w:szCs w:val="26"/>
        </w:rPr>
        <w:t xml:space="preserve">Федеральным законом от 31.07.2020 № 248-ФЗ «О государственном контроле (надзоре) и муниципальном контроле в Российской Федерации», </w:t>
      </w:r>
      <w:r w:rsidRPr="009759F4">
        <w:rPr>
          <w:rStyle w:val="bumpedfont15"/>
          <w:rFonts w:ascii="Times New Roman" w:hAnsi="Times New Roman"/>
          <w:sz w:val="26"/>
          <w:szCs w:val="26"/>
        </w:rPr>
        <w:t xml:space="preserve">Федеральным закона от 24.11.1995 года N 181-ФЗ «О социальной защите инвалидов в Российской Федерации», </w:t>
      </w:r>
      <w:r w:rsidRPr="009759F4">
        <w:rPr>
          <w:rFonts w:ascii="Times New Roman" w:eastAsia="Calibri" w:hAnsi="Times New Roman"/>
          <w:sz w:val="26"/>
          <w:szCs w:val="26"/>
        </w:rPr>
        <w:t>Уставом муниципального образования Верх - А</w:t>
      </w:r>
      <w:bookmarkStart w:id="0" w:name="_GoBack"/>
      <w:bookmarkEnd w:id="0"/>
      <w:r w:rsidRPr="009759F4">
        <w:rPr>
          <w:rFonts w:ascii="Times New Roman" w:eastAsia="Calibri" w:hAnsi="Times New Roman"/>
          <w:sz w:val="26"/>
          <w:szCs w:val="26"/>
        </w:rPr>
        <w:t>скизский сельсовет, совет депутатов муниципального образования Верх - Аскизский сельсовет (далее</w:t>
      </w:r>
      <w:proofErr w:type="gramEnd"/>
      <w:r w:rsidRPr="009759F4">
        <w:rPr>
          <w:rFonts w:ascii="Times New Roman" w:eastAsia="Calibri" w:hAnsi="Times New Roman"/>
          <w:sz w:val="26"/>
          <w:szCs w:val="26"/>
        </w:rPr>
        <w:t xml:space="preserve"> - </w:t>
      </w:r>
      <w:proofErr w:type="gramStart"/>
      <w:r w:rsidRPr="009759F4">
        <w:rPr>
          <w:rFonts w:ascii="Times New Roman" w:eastAsia="Calibri" w:hAnsi="Times New Roman"/>
          <w:sz w:val="26"/>
          <w:szCs w:val="26"/>
        </w:rPr>
        <w:t>Совет депутатов)</w:t>
      </w:r>
      <w:proofErr w:type="gramEnd"/>
    </w:p>
    <w:p w:rsidR="009759F4" w:rsidRDefault="009759F4" w:rsidP="009759F4">
      <w:pPr>
        <w:spacing w:after="0" w:line="240" w:lineRule="auto"/>
        <w:ind w:firstLine="709"/>
        <w:jc w:val="center"/>
        <w:rPr>
          <w:rFonts w:ascii="Times New Roman" w:hAnsi="Times New Roman"/>
          <w:b/>
          <w:sz w:val="26"/>
          <w:szCs w:val="26"/>
        </w:rPr>
      </w:pPr>
      <w:r>
        <w:rPr>
          <w:rFonts w:ascii="Times New Roman" w:hAnsi="Times New Roman"/>
          <w:b/>
          <w:sz w:val="26"/>
          <w:szCs w:val="26"/>
        </w:rPr>
        <w:t>РЕШИЛ:</w:t>
      </w:r>
    </w:p>
    <w:p w:rsidR="009759F4" w:rsidRDefault="009759F4" w:rsidP="009759F4">
      <w:pPr>
        <w:spacing w:after="0" w:line="240" w:lineRule="auto"/>
        <w:ind w:firstLine="709"/>
        <w:jc w:val="center"/>
        <w:rPr>
          <w:rFonts w:ascii="Times New Roman" w:hAnsi="Times New Roman"/>
          <w:b/>
          <w:sz w:val="26"/>
          <w:szCs w:val="26"/>
        </w:rPr>
      </w:pPr>
    </w:p>
    <w:p w:rsidR="003F40A0" w:rsidRDefault="009759F4" w:rsidP="003F40A0">
      <w:pPr>
        <w:tabs>
          <w:tab w:val="left" w:pos="3686"/>
          <w:tab w:val="left" w:pos="4111"/>
          <w:tab w:val="left" w:pos="4253"/>
        </w:tabs>
        <w:autoSpaceDE w:val="0"/>
        <w:autoSpaceDN w:val="0"/>
        <w:adjustRightInd w:val="0"/>
        <w:spacing w:after="0" w:line="240" w:lineRule="auto"/>
        <w:ind w:firstLine="709"/>
        <w:jc w:val="both"/>
        <w:rPr>
          <w:rFonts w:ascii="Times New Roman" w:hAnsi="Times New Roman"/>
          <w:sz w:val="26"/>
          <w:szCs w:val="26"/>
        </w:rPr>
      </w:pPr>
      <w:r w:rsidRPr="00F67335">
        <w:rPr>
          <w:rFonts w:ascii="Times New Roman" w:hAnsi="Times New Roman"/>
          <w:sz w:val="26"/>
          <w:szCs w:val="26"/>
        </w:rPr>
        <w:t xml:space="preserve">1. Внести в решение Совета депутатов Верх-Аскизского сельсовета от </w:t>
      </w:r>
      <w:r>
        <w:rPr>
          <w:rFonts w:ascii="Times New Roman" w:hAnsi="Times New Roman"/>
          <w:sz w:val="26"/>
          <w:szCs w:val="26"/>
        </w:rPr>
        <w:t>26.11.2021г. №25</w:t>
      </w:r>
      <w:r w:rsidRPr="00F67335">
        <w:rPr>
          <w:rFonts w:ascii="Times New Roman" w:hAnsi="Times New Roman"/>
          <w:sz w:val="26"/>
          <w:szCs w:val="26"/>
        </w:rPr>
        <w:t xml:space="preserve"> «</w:t>
      </w:r>
      <w:r w:rsidRPr="009759F4">
        <w:rPr>
          <w:rFonts w:ascii="Times New Roman" w:eastAsia="Calibri" w:hAnsi="Times New Roman"/>
          <w:iCs/>
          <w:sz w:val="26"/>
          <w:szCs w:val="26"/>
        </w:rPr>
        <w:t>Об утверждении Положения о муниципальном контроле в сфере благоустройства н</w:t>
      </w:r>
      <w:r w:rsidRPr="009759F4">
        <w:rPr>
          <w:rFonts w:ascii="Times New Roman" w:eastAsia="Calibri" w:hAnsi="Times New Roman"/>
          <w:sz w:val="26"/>
          <w:szCs w:val="26"/>
        </w:rPr>
        <w:t xml:space="preserve">а территории </w:t>
      </w:r>
      <w:r w:rsidRPr="009759F4">
        <w:rPr>
          <w:rFonts w:ascii="Times New Roman" w:eastAsia="Calibri" w:hAnsi="Times New Roman"/>
          <w:bCs/>
          <w:kern w:val="28"/>
          <w:sz w:val="26"/>
          <w:szCs w:val="26"/>
        </w:rPr>
        <w:t>муниципального образования Верх-Аскизский сельсовет</w:t>
      </w:r>
      <w:r w:rsidRPr="00F67335">
        <w:rPr>
          <w:rFonts w:ascii="Times New Roman" w:hAnsi="Times New Roman"/>
          <w:sz w:val="26"/>
          <w:szCs w:val="26"/>
        </w:rPr>
        <w:t>» следующие изменения:</w:t>
      </w:r>
    </w:p>
    <w:p w:rsidR="003F40A0" w:rsidRDefault="009759F4" w:rsidP="003F40A0">
      <w:pPr>
        <w:tabs>
          <w:tab w:val="left" w:pos="3686"/>
          <w:tab w:val="left" w:pos="4111"/>
          <w:tab w:val="left" w:pos="4253"/>
        </w:tabs>
        <w:autoSpaceDE w:val="0"/>
        <w:autoSpaceDN w:val="0"/>
        <w:adjustRightInd w:val="0"/>
        <w:spacing w:after="0" w:line="240" w:lineRule="auto"/>
        <w:ind w:firstLine="709"/>
        <w:jc w:val="both"/>
        <w:rPr>
          <w:rStyle w:val="bumpedfont15"/>
          <w:rFonts w:ascii="Times New Roman" w:hAnsi="Times New Roman"/>
          <w:sz w:val="26"/>
          <w:szCs w:val="26"/>
        </w:rPr>
      </w:pPr>
      <w:r w:rsidRPr="003F40A0">
        <w:rPr>
          <w:rFonts w:ascii="Times New Roman" w:eastAsia="Calibri" w:hAnsi="Times New Roman"/>
          <w:b/>
          <w:iCs/>
          <w:sz w:val="26"/>
          <w:szCs w:val="26"/>
        </w:rPr>
        <w:t xml:space="preserve">- </w:t>
      </w:r>
      <w:r w:rsidRPr="003F40A0">
        <w:rPr>
          <w:rFonts w:ascii="Times New Roman" w:eastAsia="Calibri" w:hAnsi="Times New Roman"/>
          <w:iCs/>
          <w:sz w:val="26"/>
          <w:szCs w:val="26"/>
        </w:rPr>
        <w:t xml:space="preserve">исключить пункт </w:t>
      </w:r>
      <w:r w:rsidRPr="003F40A0">
        <w:rPr>
          <w:rStyle w:val="bumpedfont15"/>
          <w:rFonts w:ascii="Times New Roman" w:hAnsi="Times New Roman"/>
          <w:sz w:val="26"/>
          <w:szCs w:val="26"/>
        </w:rPr>
        <w:t>4.3. Плановые контрольные мероприятия</w:t>
      </w:r>
      <w:r w:rsidR="003F40A0" w:rsidRPr="003F40A0">
        <w:rPr>
          <w:rStyle w:val="bumpedfont15"/>
          <w:rFonts w:ascii="Times New Roman" w:hAnsi="Times New Roman"/>
          <w:sz w:val="26"/>
          <w:szCs w:val="26"/>
        </w:rPr>
        <w:t>;</w:t>
      </w:r>
    </w:p>
    <w:p w:rsidR="003F40A0" w:rsidRDefault="003F40A0" w:rsidP="003F40A0">
      <w:pPr>
        <w:tabs>
          <w:tab w:val="left" w:pos="3686"/>
          <w:tab w:val="left" w:pos="4111"/>
          <w:tab w:val="left" w:pos="4253"/>
        </w:tabs>
        <w:autoSpaceDE w:val="0"/>
        <w:autoSpaceDN w:val="0"/>
        <w:adjustRightInd w:val="0"/>
        <w:spacing w:after="0" w:line="240" w:lineRule="auto"/>
        <w:ind w:firstLine="709"/>
        <w:jc w:val="both"/>
        <w:rPr>
          <w:rStyle w:val="bumpedfont15"/>
          <w:rFonts w:ascii="Times New Roman" w:hAnsi="Times New Roman"/>
          <w:sz w:val="26"/>
          <w:szCs w:val="26"/>
        </w:rPr>
      </w:pPr>
      <w:r>
        <w:rPr>
          <w:rStyle w:val="bumpedfont15"/>
          <w:rFonts w:ascii="Times New Roman" w:hAnsi="Times New Roman"/>
          <w:sz w:val="26"/>
          <w:szCs w:val="26"/>
        </w:rPr>
        <w:t>- подпункт 4.1.1 п. 4.1 ст. 4 исключить слово «плановых»</w:t>
      </w:r>
      <w:r w:rsidR="00B76BC1">
        <w:rPr>
          <w:rStyle w:val="bumpedfont15"/>
          <w:rFonts w:ascii="Times New Roman" w:hAnsi="Times New Roman"/>
          <w:sz w:val="26"/>
          <w:szCs w:val="26"/>
        </w:rPr>
        <w:t>.</w:t>
      </w:r>
    </w:p>
    <w:p w:rsidR="00B76BC1" w:rsidRDefault="00B76BC1" w:rsidP="00B76BC1">
      <w:pPr>
        <w:tabs>
          <w:tab w:val="left" w:pos="720"/>
        </w:tabs>
        <w:spacing w:after="0" w:line="240" w:lineRule="auto"/>
        <w:ind w:firstLine="709"/>
        <w:jc w:val="both"/>
        <w:rPr>
          <w:rFonts w:ascii="Times New Roman" w:hAnsi="Times New Roman"/>
          <w:sz w:val="26"/>
          <w:szCs w:val="26"/>
        </w:rPr>
      </w:pPr>
      <w:r w:rsidRPr="00F67335">
        <w:rPr>
          <w:rFonts w:ascii="Times New Roman" w:hAnsi="Times New Roman"/>
          <w:sz w:val="26"/>
          <w:szCs w:val="26"/>
        </w:rPr>
        <w:t>2. Решение опубликовать (обнародовать) и  разместить на официальном сайте муниципального образования</w:t>
      </w:r>
      <w:r w:rsidRPr="00F67335">
        <w:rPr>
          <w:rFonts w:ascii="Times New Roman" w:eastAsia="Calibri" w:hAnsi="Times New Roman"/>
          <w:sz w:val="26"/>
          <w:szCs w:val="26"/>
        </w:rPr>
        <w:t xml:space="preserve"> Верх - Аскизский сельсовет</w:t>
      </w:r>
      <w:r w:rsidRPr="00F67335">
        <w:rPr>
          <w:rFonts w:ascii="Times New Roman" w:hAnsi="Times New Roman"/>
          <w:sz w:val="26"/>
          <w:szCs w:val="26"/>
        </w:rPr>
        <w:t>.</w:t>
      </w:r>
    </w:p>
    <w:p w:rsidR="00B76BC1" w:rsidRPr="00F67335" w:rsidRDefault="00B76BC1" w:rsidP="00B76BC1">
      <w:pPr>
        <w:tabs>
          <w:tab w:val="left" w:pos="720"/>
        </w:tabs>
        <w:spacing w:after="0" w:line="240" w:lineRule="auto"/>
        <w:ind w:firstLine="709"/>
        <w:jc w:val="both"/>
        <w:rPr>
          <w:rFonts w:ascii="Times New Roman" w:hAnsi="Times New Roman"/>
          <w:sz w:val="26"/>
          <w:szCs w:val="26"/>
        </w:rPr>
      </w:pPr>
      <w:r>
        <w:rPr>
          <w:rFonts w:ascii="Times New Roman" w:hAnsi="Times New Roman"/>
          <w:sz w:val="26"/>
          <w:szCs w:val="26"/>
        </w:rPr>
        <w:t xml:space="preserve">3. </w:t>
      </w:r>
      <w:r w:rsidRPr="00F67335">
        <w:rPr>
          <w:rFonts w:ascii="Times New Roman" w:hAnsi="Times New Roman"/>
          <w:sz w:val="26"/>
          <w:szCs w:val="26"/>
        </w:rPr>
        <w:t>Решение вступает в законную силу после его официального опубликования (обнародования).</w:t>
      </w:r>
    </w:p>
    <w:p w:rsidR="00B76BC1" w:rsidRPr="00F67335" w:rsidRDefault="00B76BC1" w:rsidP="00B76BC1">
      <w:pPr>
        <w:tabs>
          <w:tab w:val="left" w:pos="720"/>
        </w:tabs>
        <w:spacing w:after="0" w:line="240" w:lineRule="auto"/>
        <w:ind w:firstLine="720"/>
        <w:jc w:val="both"/>
        <w:rPr>
          <w:rFonts w:ascii="Times New Roman" w:hAnsi="Times New Roman"/>
          <w:sz w:val="26"/>
          <w:szCs w:val="26"/>
        </w:rPr>
      </w:pPr>
    </w:p>
    <w:p w:rsidR="00B76BC1" w:rsidRPr="00F67335" w:rsidRDefault="00B76BC1" w:rsidP="00B76BC1">
      <w:pPr>
        <w:tabs>
          <w:tab w:val="left" w:pos="720"/>
        </w:tabs>
        <w:spacing w:after="0" w:line="240" w:lineRule="auto"/>
        <w:ind w:firstLine="720"/>
        <w:jc w:val="both"/>
        <w:rPr>
          <w:rFonts w:ascii="Times New Roman" w:hAnsi="Times New Roman"/>
          <w:sz w:val="26"/>
          <w:szCs w:val="26"/>
        </w:rPr>
      </w:pPr>
    </w:p>
    <w:p w:rsidR="00B76BC1" w:rsidRPr="00BD4AE5" w:rsidRDefault="00B76BC1" w:rsidP="00B76BC1">
      <w:pPr>
        <w:spacing w:after="0" w:line="240" w:lineRule="auto"/>
        <w:ind w:firstLine="709"/>
        <w:jc w:val="both"/>
        <w:rPr>
          <w:rFonts w:ascii="Times New Roman" w:hAnsi="Times New Roman"/>
          <w:sz w:val="24"/>
          <w:szCs w:val="24"/>
        </w:rPr>
      </w:pPr>
    </w:p>
    <w:p w:rsidR="00B76BC1" w:rsidRPr="00B76BC1" w:rsidRDefault="00B76BC1" w:rsidP="00B76BC1">
      <w:pPr>
        <w:spacing w:after="0" w:line="240" w:lineRule="auto"/>
        <w:jc w:val="both"/>
        <w:rPr>
          <w:rFonts w:ascii="Times New Roman" w:hAnsi="Times New Roman"/>
          <w:sz w:val="26"/>
          <w:szCs w:val="26"/>
          <w:lang w:eastAsia="en-US"/>
        </w:rPr>
      </w:pPr>
      <w:r w:rsidRPr="00B76BC1">
        <w:rPr>
          <w:rFonts w:ascii="Times New Roman" w:hAnsi="Times New Roman"/>
          <w:sz w:val="26"/>
          <w:szCs w:val="26"/>
          <w:lang w:eastAsia="en-US"/>
        </w:rPr>
        <w:t>Глава Верх-Аскизского сельсовета-</w:t>
      </w:r>
    </w:p>
    <w:p w:rsidR="00B76BC1" w:rsidRPr="00B76BC1" w:rsidRDefault="00B76BC1" w:rsidP="00B76BC1">
      <w:pPr>
        <w:spacing w:after="0" w:line="240" w:lineRule="auto"/>
        <w:jc w:val="both"/>
        <w:rPr>
          <w:rFonts w:ascii="Times New Roman" w:hAnsi="Times New Roman"/>
          <w:sz w:val="26"/>
          <w:szCs w:val="26"/>
          <w:lang w:eastAsia="en-US"/>
        </w:rPr>
      </w:pPr>
      <w:r w:rsidRPr="00B76BC1">
        <w:rPr>
          <w:rFonts w:ascii="Times New Roman" w:hAnsi="Times New Roman"/>
          <w:sz w:val="26"/>
          <w:szCs w:val="26"/>
          <w:lang w:eastAsia="en-US"/>
        </w:rPr>
        <w:t xml:space="preserve">Председатель Совета депутатов </w:t>
      </w:r>
    </w:p>
    <w:p w:rsidR="00B76BC1" w:rsidRPr="00B76BC1" w:rsidRDefault="00B76BC1" w:rsidP="00B76BC1">
      <w:pPr>
        <w:spacing w:after="0" w:line="240" w:lineRule="auto"/>
        <w:jc w:val="both"/>
        <w:rPr>
          <w:rFonts w:ascii="Times New Roman" w:hAnsi="Times New Roman"/>
          <w:sz w:val="26"/>
          <w:szCs w:val="26"/>
          <w:lang w:eastAsia="en-US"/>
        </w:rPr>
      </w:pPr>
      <w:r w:rsidRPr="00B76BC1">
        <w:rPr>
          <w:rFonts w:ascii="Times New Roman" w:hAnsi="Times New Roman"/>
          <w:sz w:val="26"/>
          <w:szCs w:val="26"/>
          <w:lang w:eastAsia="en-US"/>
        </w:rPr>
        <w:t xml:space="preserve">муниципального образования </w:t>
      </w:r>
    </w:p>
    <w:p w:rsidR="00B76BC1" w:rsidRPr="00B76BC1" w:rsidRDefault="00B76BC1" w:rsidP="00B76BC1">
      <w:pPr>
        <w:spacing w:after="0" w:line="240" w:lineRule="auto"/>
        <w:jc w:val="both"/>
        <w:rPr>
          <w:rFonts w:ascii="Arial" w:hAnsi="Arial" w:cs="Arial"/>
          <w:sz w:val="26"/>
          <w:szCs w:val="26"/>
          <w:lang w:eastAsia="en-US"/>
        </w:rPr>
      </w:pPr>
      <w:r w:rsidRPr="00B76BC1">
        <w:rPr>
          <w:rFonts w:ascii="Times New Roman" w:hAnsi="Times New Roman"/>
          <w:sz w:val="26"/>
          <w:szCs w:val="26"/>
          <w:lang w:eastAsia="en-US"/>
        </w:rPr>
        <w:t xml:space="preserve">Верх-Аскизский сельсовет </w:t>
      </w:r>
      <w:r w:rsidRPr="00B76BC1">
        <w:rPr>
          <w:rFonts w:ascii="Times New Roman" w:hAnsi="Times New Roman"/>
          <w:sz w:val="26"/>
          <w:szCs w:val="26"/>
          <w:lang w:eastAsia="en-US"/>
        </w:rPr>
        <w:tab/>
      </w:r>
      <w:r w:rsidRPr="00B76BC1">
        <w:rPr>
          <w:rFonts w:ascii="Times New Roman" w:hAnsi="Times New Roman"/>
          <w:sz w:val="26"/>
          <w:szCs w:val="26"/>
          <w:lang w:eastAsia="en-US"/>
        </w:rPr>
        <w:tab/>
        <w:t xml:space="preserve">                                                         Окунев А.К.</w:t>
      </w:r>
      <w:r w:rsidRPr="00B76BC1">
        <w:rPr>
          <w:rFonts w:ascii="Arial" w:hAnsi="Arial" w:cs="Arial"/>
          <w:sz w:val="26"/>
          <w:szCs w:val="26"/>
          <w:lang w:eastAsia="en-US"/>
        </w:rPr>
        <w:t xml:space="preserve">                     </w:t>
      </w:r>
    </w:p>
    <w:p w:rsidR="00B76BC1" w:rsidRPr="00B76BC1" w:rsidRDefault="00B76BC1" w:rsidP="003F40A0">
      <w:pPr>
        <w:tabs>
          <w:tab w:val="left" w:pos="3686"/>
          <w:tab w:val="left" w:pos="4111"/>
          <w:tab w:val="left" w:pos="4253"/>
        </w:tabs>
        <w:autoSpaceDE w:val="0"/>
        <w:autoSpaceDN w:val="0"/>
        <w:adjustRightInd w:val="0"/>
        <w:spacing w:after="0" w:line="240" w:lineRule="auto"/>
        <w:ind w:firstLine="709"/>
        <w:jc w:val="both"/>
        <w:rPr>
          <w:sz w:val="26"/>
          <w:szCs w:val="26"/>
        </w:rPr>
      </w:pPr>
    </w:p>
    <w:p w:rsidR="007045A8" w:rsidRDefault="007045A8"/>
    <w:p w:rsidR="00F0445D" w:rsidRPr="00F0445D" w:rsidRDefault="00F0445D" w:rsidP="00F0445D">
      <w:pPr>
        <w:autoSpaceDE w:val="0"/>
        <w:autoSpaceDN w:val="0"/>
        <w:adjustRightInd w:val="0"/>
        <w:spacing w:after="0" w:line="240" w:lineRule="auto"/>
        <w:ind w:left="4536"/>
        <w:jc w:val="right"/>
        <w:rPr>
          <w:rFonts w:ascii="Times New Roman" w:hAnsi="Times New Roman"/>
          <w:color w:val="000000" w:themeColor="text1"/>
          <w:sz w:val="24"/>
          <w:szCs w:val="24"/>
        </w:rPr>
      </w:pPr>
      <w:r w:rsidRPr="00F0445D">
        <w:rPr>
          <w:rFonts w:ascii="Times New Roman" w:hAnsi="Times New Roman"/>
          <w:color w:val="000000" w:themeColor="text1"/>
          <w:sz w:val="24"/>
          <w:szCs w:val="24"/>
        </w:rPr>
        <w:lastRenderedPageBreak/>
        <w:t>Приложение</w:t>
      </w:r>
    </w:p>
    <w:p w:rsidR="00F0445D" w:rsidRPr="00F0445D" w:rsidRDefault="00F0445D" w:rsidP="00F0445D">
      <w:pPr>
        <w:autoSpaceDE w:val="0"/>
        <w:autoSpaceDN w:val="0"/>
        <w:adjustRightInd w:val="0"/>
        <w:spacing w:after="0" w:line="240" w:lineRule="auto"/>
        <w:ind w:left="4536"/>
        <w:jc w:val="right"/>
        <w:rPr>
          <w:rFonts w:ascii="Times New Roman" w:hAnsi="Times New Roman"/>
          <w:color w:val="000000" w:themeColor="text1"/>
          <w:sz w:val="24"/>
          <w:szCs w:val="24"/>
        </w:rPr>
      </w:pPr>
      <w:r w:rsidRPr="00F0445D">
        <w:rPr>
          <w:rFonts w:ascii="Times New Roman" w:hAnsi="Times New Roman"/>
          <w:color w:val="000000" w:themeColor="text1"/>
          <w:sz w:val="24"/>
          <w:szCs w:val="24"/>
        </w:rPr>
        <w:t xml:space="preserve">к решению Совета депутатов </w:t>
      </w:r>
    </w:p>
    <w:p w:rsidR="00F0445D" w:rsidRDefault="00F0445D" w:rsidP="00913A42">
      <w:pPr>
        <w:autoSpaceDE w:val="0"/>
        <w:autoSpaceDN w:val="0"/>
        <w:adjustRightInd w:val="0"/>
        <w:spacing w:after="0" w:line="240" w:lineRule="auto"/>
        <w:ind w:left="4536"/>
        <w:jc w:val="right"/>
        <w:rPr>
          <w:rFonts w:ascii="Times New Roman" w:hAnsi="Times New Roman"/>
          <w:color w:val="000000" w:themeColor="text1"/>
          <w:sz w:val="24"/>
          <w:szCs w:val="24"/>
        </w:rPr>
      </w:pPr>
      <w:r w:rsidRPr="00F0445D">
        <w:rPr>
          <w:rFonts w:ascii="Times New Roman" w:hAnsi="Times New Roman"/>
          <w:color w:val="000000" w:themeColor="text1"/>
          <w:sz w:val="24"/>
          <w:szCs w:val="24"/>
        </w:rPr>
        <w:t>от 2</w:t>
      </w:r>
      <w:r w:rsidR="00E15488">
        <w:rPr>
          <w:rFonts w:ascii="Times New Roman" w:hAnsi="Times New Roman"/>
          <w:color w:val="000000" w:themeColor="text1"/>
          <w:sz w:val="24"/>
          <w:szCs w:val="24"/>
        </w:rPr>
        <w:t>7</w:t>
      </w:r>
      <w:r w:rsidRPr="00F0445D">
        <w:rPr>
          <w:rFonts w:ascii="Times New Roman" w:hAnsi="Times New Roman"/>
          <w:color w:val="000000" w:themeColor="text1"/>
          <w:sz w:val="24"/>
          <w:szCs w:val="24"/>
        </w:rPr>
        <w:t>.</w:t>
      </w:r>
      <w:r w:rsidR="00E15488">
        <w:rPr>
          <w:rFonts w:ascii="Times New Roman" w:hAnsi="Times New Roman"/>
          <w:color w:val="000000" w:themeColor="text1"/>
          <w:sz w:val="24"/>
          <w:szCs w:val="24"/>
        </w:rPr>
        <w:t>0</w:t>
      </w:r>
      <w:r w:rsidRPr="00F0445D">
        <w:rPr>
          <w:rFonts w:ascii="Times New Roman" w:hAnsi="Times New Roman"/>
          <w:color w:val="000000" w:themeColor="text1"/>
          <w:sz w:val="24"/>
          <w:szCs w:val="24"/>
        </w:rPr>
        <w:t>1.202</w:t>
      </w:r>
      <w:r w:rsidR="00E15488">
        <w:rPr>
          <w:rFonts w:ascii="Times New Roman" w:hAnsi="Times New Roman"/>
          <w:color w:val="000000" w:themeColor="text1"/>
          <w:sz w:val="24"/>
          <w:szCs w:val="24"/>
        </w:rPr>
        <w:t>3</w:t>
      </w:r>
      <w:r w:rsidRPr="00F0445D">
        <w:rPr>
          <w:rFonts w:ascii="Times New Roman" w:hAnsi="Times New Roman"/>
          <w:color w:val="000000" w:themeColor="text1"/>
          <w:sz w:val="24"/>
          <w:szCs w:val="24"/>
        </w:rPr>
        <w:t xml:space="preserve">г № </w:t>
      </w:r>
      <w:r w:rsidR="00913A42">
        <w:rPr>
          <w:rFonts w:ascii="Times New Roman" w:hAnsi="Times New Roman"/>
          <w:color w:val="000000" w:themeColor="text1"/>
          <w:sz w:val="24"/>
          <w:szCs w:val="24"/>
        </w:rPr>
        <w:t>01</w:t>
      </w:r>
    </w:p>
    <w:p w:rsidR="00913A42" w:rsidRPr="00913A42" w:rsidRDefault="00913A42" w:rsidP="00913A42">
      <w:pPr>
        <w:autoSpaceDE w:val="0"/>
        <w:autoSpaceDN w:val="0"/>
        <w:adjustRightInd w:val="0"/>
        <w:spacing w:after="0" w:line="240" w:lineRule="auto"/>
        <w:ind w:left="4536"/>
        <w:jc w:val="right"/>
        <w:rPr>
          <w:rStyle w:val="bumpedfont15"/>
          <w:rFonts w:ascii="Times New Roman" w:hAnsi="Times New Roman"/>
          <w:b/>
          <w:color w:val="000000" w:themeColor="text1"/>
          <w:sz w:val="24"/>
          <w:szCs w:val="24"/>
        </w:rPr>
      </w:pPr>
    </w:p>
    <w:p w:rsidR="00F0445D" w:rsidRPr="002D071A" w:rsidRDefault="00F0445D" w:rsidP="00F0445D">
      <w:pPr>
        <w:pStyle w:val="s20"/>
        <w:spacing w:before="0" w:beforeAutospacing="0" w:after="0" w:afterAutospacing="0"/>
        <w:jc w:val="center"/>
        <w:rPr>
          <w:sz w:val="28"/>
          <w:szCs w:val="28"/>
        </w:rPr>
      </w:pPr>
      <w:r>
        <w:rPr>
          <w:rStyle w:val="bumpedfont15"/>
          <w:b/>
          <w:bCs/>
          <w:sz w:val="28"/>
          <w:szCs w:val="28"/>
        </w:rPr>
        <w:t>П</w:t>
      </w:r>
      <w:r w:rsidRPr="002D071A">
        <w:rPr>
          <w:rStyle w:val="bumpedfont15"/>
          <w:b/>
          <w:bCs/>
          <w:sz w:val="28"/>
          <w:szCs w:val="28"/>
        </w:rPr>
        <w:t>оложение</w:t>
      </w:r>
    </w:p>
    <w:p w:rsidR="00F0445D" w:rsidRPr="002D071A" w:rsidRDefault="00F0445D" w:rsidP="00F0445D">
      <w:pPr>
        <w:pStyle w:val="s18"/>
        <w:spacing w:before="0" w:beforeAutospacing="0" w:after="0" w:afterAutospacing="0"/>
        <w:jc w:val="center"/>
        <w:rPr>
          <w:sz w:val="28"/>
          <w:szCs w:val="28"/>
        </w:rPr>
      </w:pPr>
      <w:bookmarkStart w:id="1" w:name="_Hlk73456502"/>
      <w:bookmarkEnd w:id="1"/>
      <w:r w:rsidRPr="002D071A">
        <w:rPr>
          <w:rStyle w:val="bumpedfont15"/>
          <w:b/>
          <w:bCs/>
          <w:sz w:val="28"/>
          <w:szCs w:val="28"/>
        </w:rPr>
        <w:t xml:space="preserve">о </w:t>
      </w:r>
      <w:r w:rsidRPr="00E27167">
        <w:rPr>
          <w:rStyle w:val="bumpedfont15"/>
          <w:b/>
          <w:bCs/>
          <w:sz w:val="28"/>
          <w:szCs w:val="28"/>
        </w:rPr>
        <w:t>муниципальном контроле в сфере благоустройства</w:t>
      </w:r>
      <w:r>
        <w:rPr>
          <w:rStyle w:val="bumpedfont15"/>
          <w:b/>
          <w:bCs/>
          <w:sz w:val="28"/>
          <w:szCs w:val="28"/>
        </w:rPr>
        <w:t xml:space="preserve"> </w:t>
      </w:r>
      <w:r w:rsidRPr="00740A3D">
        <w:rPr>
          <w:b/>
          <w:iCs/>
          <w:sz w:val="28"/>
          <w:szCs w:val="28"/>
        </w:rPr>
        <w:t>н</w:t>
      </w:r>
      <w:r w:rsidRPr="00740A3D">
        <w:rPr>
          <w:b/>
          <w:sz w:val="28"/>
          <w:szCs w:val="28"/>
        </w:rPr>
        <w:t xml:space="preserve">а территории </w:t>
      </w:r>
      <w:r w:rsidRPr="00740A3D">
        <w:rPr>
          <w:b/>
          <w:color w:val="000000" w:themeColor="text1"/>
          <w:sz w:val="28"/>
          <w:szCs w:val="28"/>
        </w:rPr>
        <w:t>муниципальног</w:t>
      </w:r>
      <w:r>
        <w:rPr>
          <w:b/>
          <w:color w:val="000000" w:themeColor="text1"/>
          <w:sz w:val="28"/>
          <w:szCs w:val="28"/>
        </w:rPr>
        <w:t xml:space="preserve">о образования  </w:t>
      </w:r>
      <w:r w:rsidRPr="001C7343">
        <w:rPr>
          <w:rFonts w:eastAsia="Calibri"/>
          <w:b/>
          <w:sz w:val="28"/>
          <w:szCs w:val="28"/>
        </w:rPr>
        <w:t>Верх - Аскизский сельсовет</w:t>
      </w:r>
    </w:p>
    <w:p w:rsidR="00F0445D" w:rsidRPr="002D071A" w:rsidRDefault="00F0445D" w:rsidP="00F0445D">
      <w:pPr>
        <w:pStyle w:val="s4"/>
        <w:spacing w:before="0" w:beforeAutospacing="0" w:after="0" w:afterAutospacing="0"/>
        <w:jc w:val="center"/>
        <w:rPr>
          <w:sz w:val="28"/>
          <w:szCs w:val="28"/>
        </w:rPr>
      </w:pPr>
      <w:r w:rsidRPr="002D071A">
        <w:rPr>
          <w:sz w:val="28"/>
          <w:szCs w:val="28"/>
        </w:rPr>
        <w:t> </w:t>
      </w:r>
    </w:p>
    <w:p w:rsidR="00F0445D" w:rsidRPr="002D071A" w:rsidRDefault="00F0445D" w:rsidP="00F0445D">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F0445D" w:rsidRPr="002D071A" w:rsidRDefault="00F0445D" w:rsidP="00F0445D">
      <w:pPr>
        <w:pStyle w:val="s25"/>
        <w:spacing w:before="0" w:beforeAutospacing="0" w:after="0" w:afterAutospacing="0"/>
        <w:ind w:firstLine="420"/>
        <w:rPr>
          <w:sz w:val="28"/>
          <w:szCs w:val="28"/>
        </w:rPr>
      </w:pPr>
      <w:r w:rsidRPr="002D071A">
        <w:rPr>
          <w:sz w:val="28"/>
          <w:szCs w:val="28"/>
        </w:rPr>
        <w:t> </w:t>
      </w:r>
    </w:p>
    <w:p w:rsidR="00F0445D" w:rsidRPr="00F0445D" w:rsidRDefault="00F0445D" w:rsidP="00F0445D">
      <w:pPr>
        <w:pStyle w:val="s18"/>
        <w:spacing w:before="0" w:beforeAutospacing="0" w:after="0" w:afterAutospacing="0"/>
        <w:ind w:firstLine="709"/>
        <w:jc w:val="both"/>
        <w:rPr>
          <w:sz w:val="26"/>
          <w:szCs w:val="26"/>
        </w:rPr>
      </w:pPr>
      <w:r w:rsidRPr="00F0445D">
        <w:rPr>
          <w:rStyle w:val="bumpedfont15"/>
          <w:sz w:val="26"/>
          <w:szCs w:val="26"/>
        </w:rPr>
        <w:t xml:space="preserve">1.1. Настоящее Положение (далее – Положение) устанавливает порядок организации и осуществления муниципального контроля в сфере благоустройства </w:t>
      </w:r>
      <w:r w:rsidRPr="00F0445D">
        <w:rPr>
          <w:sz w:val="26"/>
          <w:szCs w:val="26"/>
        </w:rPr>
        <w:t xml:space="preserve">на территории муниципального образования </w:t>
      </w:r>
      <w:r w:rsidRPr="00F0445D">
        <w:rPr>
          <w:rFonts w:eastAsia="Calibri"/>
          <w:sz w:val="26"/>
          <w:szCs w:val="26"/>
        </w:rPr>
        <w:t>Верх - Аскизский сельсовет</w:t>
      </w:r>
      <w:r w:rsidRPr="00F0445D">
        <w:rPr>
          <w:rStyle w:val="bumpedfont15"/>
          <w:sz w:val="26"/>
          <w:szCs w:val="26"/>
        </w:rPr>
        <w:t xml:space="preserve"> </w:t>
      </w:r>
      <w:r w:rsidRPr="00F0445D">
        <w:rPr>
          <w:sz w:val="26"/>
          <w:szCs w:val="26"/>
        </w:rPr>
        <w:t xml:space="preserve"> (далее – муниципальный контроль).</w:t>
      </w:r>
    </w:p>
    <w:p w:rsidR="00F0445D" w:rsidRPr="00F0445D" w:rsidRDefault="00F0445D" w:rsidP="00F0445D">
      <w:pPr>
        <w:pStyle w:val="a3"/>
        <w:widowControl/>
        <w:tabs>
          <w:tab w:val="left" w:pos="1134"/>
        </w:tabs>
        <w:ind w:left="0" w:firstLine="709"/>
        <w:jc w:val="both"/>
        <w:rPr>
          <w:rFonts w:ascii="Times New Roman" w:hAnsi="Times New Roman"/>
          <w:sz w:val="26"/>
          <w:szCs w:val="26"/>
        </w:rPr>
      </w:pPr>
      <w:r w:rsidRPr="00F0445D">
        <w:rPr>
          <w:rFonts w:ascii="Times New Roman" w:hAnsi="Times New Roman"/>
          <w:sz w:val="26"/>
          <w:szCs w:val="26"/>
        </w:rPr>
        <w:t>К отношениям, связанным с осуществлением муниципального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1.2. Предметом муниципального контроля является:</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 соблюдение юридическими лицами, индивидуальными предпринимателями, гражданами (далее – контролируемые лица) Правил благоустройства на территории м</w:t>
      </w:r>
      <w:r w:rsidRPr="00F0445D">
        <w:rPr>
          <w:sz w:val="26"/>
          <w:szCs w:val="26"/>
        </w:rPr>
        <w:t xml:space="preserve">униципального образования </w:t>
      </w:r>
      <w:r w:rsidRPr="00F0445D">
        <w:rPr>
          <w:rFonts w:eastAsia="Calibri"/>
          <w:sz w:val="26"/>
          <w:szCs w:val="26"/>
        </w:rPr>
        <w:t>Верх - Аскизский сельсовет</w:t>
      </w:r>
      <w:r w:rsidRPr="00F0445D">
        <w:rPr>
          <w:rStyle w:val="bumpedfont15"/>
          <w:sz w:val="26"/>
          <w:szCs w:val="26"/>
        </w:rPr>
        <w:t>, требований к обеспечению доступности для инвалидов объектов социальной, инженерной и транспортной инфраструктур и предоставляемых услуг;</w:t>
      </w:r>
      <w:r w:rsidRPr="00F0445D">
        <w:rPr>
          <w:sz w:val="26"/>
          <w:szCs w:val="26"/>
        </w:rPr>
        <w:t xml:space="preserve"> </w:t>
      </w:r>
    </w:p>
    <w:p w:rsidR="00F0445D" w:rsidRPr="00F0445D" w:rsidRDefault="00F0445D" w:rsidP="00F0445D">
      <w:pPr>
        <w:pStyle w:val="s15"/>
        <w:spacing w:before="0" w:beforeAutospacing="0" w:after="0" w:afterAutospacing="0"/>
        <w:ind w:firstLine="709"/>
        <w:jc w:val="both"/>
        <w:rPr>
          <w:sz w:val="26"/>
          <w:szCs w:val="26"/>
        </w:rPr>
      </w:pPr>
      <w:r w:rsidRPr="00F0445D">
        <w:rPr>
          <w:sz w:val="26"/>
          <w:szCs w:val="26"/>
        </w:rPr>
        <w:t xml:space="preserve">- </w:t>
      </w:r>
      <w:r w:rsidRPr="00F0445D">
        <w:rPr>
          <w:rStyle w:val="bumpedfont15"/>
          <w:sz w:val="26"/>
          <w:szCs w:val="26"/>
        </w:rPr>
        <w:t>исполнение решений, принимаемых по результатам контрольных мероприятий.</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1.3. Объектами муниципального контроля, расположенными на территории</w:t>
      </w:r>
      <w:r w:rsidRPr="00F0445D">
        <w:rPr>
          <w:sz w:val="26"/>
          <w:szCs w:val="26"/>
        </w:rPr>
        <w:t xml:space="preserve"> муниципального образования </w:t>
      </w:r>
      <w:r w:rsidRPr="00F0445D">
        <w:rPr>
          <w:rFonts w:eastAsia="Calibri"/>
          <w:sz w:val="26"/>
          <w:szCs w:val="26"/>
        </w:rPr>
        <w:t>Верх - Аскизский сельсовет</w:t>
      </w:r>
      <w:r w:rsidRPr="00F0445D">
        <w:rPr>
          <w:rStyle w:val="bumpedfont15"/>
          <w:sz w:val="26"/>
          <w:szCs w:val="26"/>
        </w:rPr>
        <w:t xml:space="preserve"> (далее – объект контроля) являются:</w:t>
      </w:r>
    </w:p>
    <w:p w:rsidR="00F0445D" w:rsidRPr="00F0445D" w:rsidRDefault="00F0445D" w:rsidP="00F0445D">
      <w:pPr>
        <w:pStyle w:val="s26"/>
        <w:spacing w:before="0" w:beforeAutospacing="0" w:after="0" w:afterAutospacing="0"/>
        <w:ind w:firstLine="709"/>
        <w:jc w:val="both"/>
        <w:rPr>
          <w:sz w:val="26"/>
          <w:szCs w:val="26"/>
        </w:rPr>
      </w:pPr>
      <w:r w:rsidRPr="00F0445D">
        <w:rPr>
          <w:sz w:val="26"/>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0445D" w:rsidRPr="00F0445D" w:rsidRDefault="00F0445D" w:rsidP="00F0445D">
      <w:pPr>
        <w:pStyle w:val="s26"/>
        <w:spacing w:before="0" w:beforeAutospacing="0" w:after="0" w:afterAutospacing="0"/>
        <w:ind w:firstLine="709"/>
        <w:jc w:val="both"/>
        <w:rPr>
          <w:sz w:val="26"/>
          <w:szCs w:val="26"/>
        </w:rPr>
      </w:pPr>
      <w:r w:rsidRPr="00F0445D">
        <w:rPr>
          <w:sz w:val="26"/>
          <w:szCs w:val="26"/>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0445D" w:rsidRPr="00F0445D" w:rsidRDefault="00F0445D" w:rsidP="00F0445D">
      <w:pPr>
        <w:pStyle w:val="s26"/>
        <w:spacing w:before="0" w:beforeAutospacing="0" w:after="0" w:afterAutospacing="0"/>
        <w:ind w:firstLine="709"/>
        <w:jc w:val="both"/>
        <w:rPr>
          <w:sz w:val="26"/>
          <w:szCs w:val="26"/>
        </w:rPr>
      </w:pPr>
      <w:proofErr w:type="gramStart"/>
      <w:r w:rsidRPr="00F0445D">
        <w:rPr>
          <w:sz w:val="26"/>
          <w:szCs w:val="26"/>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(или) пользовании граждан или организаций, к которым предъявляются обязательные требования (далее - производственные объекты);</w:t>
      </w:r>
      <w:proofErr w:type="gramEnd"/>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1.4. Учет объектов контроля осуществляется посредством создания:</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 единого реестра контрольных мероприятий; </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 информационной системы (подсистемы государственной информационной системы) досудебного обжалования;</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lastRenderedPageBreak/>
        <w:t>- иных государственных и муниципальных информационных систем путем межведомственного информационного взаимодействия.</w:t>
      </w:r>
    </w:p>
    <w:p w:rsidR="00F0445D" w:rsidRPr="00F0445D" w:rsidRDefault="00F0445D" w:rsidP="00F0445D">
      <w:pPr>
        <w:widowControl w:val="0"/>
        <w:spacing w:after="0" w:line="240" w:lineRule="auto"/>
        <w:ind w:firstLine="709"/>
        <w:jc w:val="both"/>
        <w:rPr>
          <w:rFonts w:ascii="Times New Roman" w:hAnsi="Times New Roman"/>
          <w:sz w:val="26"/>
          <w:szCs w:val="26"/>
        </w:rPr>
      </w:pPr>
      <w:r w:rsidRPr="00F0445D">
        <w:rPr>
          <w:rFonts w:ascii="Times New Roman" w:hAnsi="Times New Roman"/>
          <w:sz w:val="26"/>
          <w:szCs w:val="26"/>
        </w:rPr>
        <w:t>Учет объектов контроля осуществляется с использованием информационной системы.</w:t>
      </w:r>
    </w:p>
    <w:p w:rsidR="00F0445D" w:rsidRPr="00F0445D" w:rsidRDefault="00F0445D" w:rsidP="00F0445D">
      <w:pPr>
        <w:spacing w:after="0" w:line="240" w:lineRule="auto"/>
        <w:ind w:firstLine="709"/>
        <w:jc w:val="both"/>
        <w:rPr>
          <w:rFonts w:ascii="Times New Roman" w:hAnsi="Times New Roman"/>
          <w:color w:val="000000"/>
          <w:sz w:val="26"/>
          <w:szCs w:val="26"/>
        </w:rPr>
      </w:pPr>
      <w:r w:rsidRPr="00F0445D">
        <w:rPr>
          <w:rStyle w:val="bumpedfont15"/>
          <w:rFonts w:ascii="Times New Roman" w:hAnsi="Times New Roman"/>
          <w:sz w:val="26"/>
          <w:szCs w:val="26"/>
        </w:rPr>
        <w:t>1.5. </w:t>
      </w:r>
      <w:r w:rsidRPr="00F0445D">
        <w:rPr>
          <w:rFonts w:ascii="Times New Roman" w:hAnsi="Times New Roman"/>
          <w:color w:val="000000"/>
          <w:sz w:val="26"/>
          <w:szCs w:val="26"/>
        </w:rPr>
        <w:t xml:space="preserve">Муниципальный контроль осуществляется администрацией муниципального образования </w:t>
      </w:r>
      <w:r w:rsidRPr="00F0445D">
        <w:rPr>
          <w:rFonts w:ascii="Times New Roman" w:eastAsia="Calibri" w:hAnsi="Times New Roman"/>
          <w:sz w:val="26"/>
          <w:szCs w:val="26"/>
        </w:rPr>
        <w:t>Верх - Аскизский сельсовет</w:t>
      </w:r>
      <w:r w:rsidRPr="00F0445D">
        <w:rPr>
          <w:rFonts w:ascii="Times New Roman" w:hAnsi="Times New Roman"/>
          <w:color w:val="000000"/>
          <w:sz w:val="26"/>
          <w:szCs w:val="26"/>
        </w:rPr>
        <w:t xml:space="preserve"> (далее -  Контрольный орган).</w:t>
      </w:r>
    </w:p>
    <w:p w:rsidR="00F0445D" w:rsidRPr="00F0445D" w:rsidRDefault="00F0445D" w:rsidP="00F0445D">
      <w:pPr>
        <w:spacing w:after="0" w:line="240" w:lineRule="auto"/>
        <w:ind w:firstLine="709"/>
        <w:contextualSpacing/>
        <w:jc w:val="both"/>
        <w:rPr>
          <w:rFonts w:ascii="Times New Roman" w:hAnsi="Times New Roman"/>
          <w:sz w:val="26"/>
          <w:szCs w:val="26"/>
        </w:rPr>
      </w:pPr>
      <w:r w:rsidRPr="00F0445D">
        <w:rPr>
          <w:rFonts w:ascii="Times New Roman" w:hAnsi="Times New Roman"/>
          <w:sz w:val="26"/>
          <w:szCs w:val="26"/>
        </w:rPr>
        <w:t xml:space="preserve">16. Руководство деятельностью по осуществлению муниципального контроля осуществляет глава администрации муниципального образования </w:t>
      </w:r>
      <w:r w:rsidRPr="00F0445D">
        <w:rPr>
          <w:rFonts w:ascii="Times New Roman" w:eastAsia="Calibri" w:hAnsi="Times New Roman"/>
          <w:sz w:val="26"/>
          <w:szCs w:val="26"/>
        </w:rPr>
        <w:t>Верх - Аскизский сельсовет</w:t>
      </w:r>
      <w:r w:rsidRPr="00F0445D">
        <w:rPr>
          <w:rFonts w:ascii="Times New Roman" w:hAnsi="Times New Roman"/>
          <w:sz w:val="26"/>
          <w:szCs w:val="26"/>
        </w:rPr>
        <w:t>.</w:t>
      </w:r>
    </w:p>
    <w:p w:rsidR="00F0445D" w:rsidRPr="00F0445D" w:rsidRDefault="00F0445D" w:rsidP="00F0445D">
      <w:pPr>
        <w:widowControl w:val="0"/>
        <w:spacing w:after="0" w:line="240" w:lineRule="auto"/>
        <w:ind w:firstLine="709"/>
        <w:jc w:val="both"/>
        <w:rPr>
          <w:rFonts w:ascii="Times New Roman" w:hAnsi="Times New Roman"/>
          <w:color w:val="000000"/>
          <w:sz w:val="26"/>
          <w:szCs w:val="26"/>
        </w:rPr>
      </w:pPr>
      <w:r w:rsidRPr="00F0445D">
        <w:rPr>
          <w:rFonts w:ascii="Times New Roman" w:hAnsi="Times New Roman"/>
          <w:color w:val="000000"/>
          <w:sz w:val="26"/>
          <w:szCs w:val="26"/>
        </w:rPr>
        <w:t>1.7. От имени Контрольного органа муниципальный контроль вправе осуществлять следующие должностные лица:</w:t>
      </w:r>
    </w:p>
    <w:p w:rsidR="00F0445D" w:rsidRPr="00F0445D" w:rsidRDefault="00F0445D" w:rsidP="00F0445D">
      <w:pPr>
        <w:widowControl w:val="0"/>
        <w:spacing w:after="0" w:line="240" w:lineRule="auto"/>
        <w:ind w:firstLine="709"/>
        <w:jc w:val="both"/>
        <w:rPr>
          <w:rFonts w:ascii="Times New Roman" w:hAnsi="Times New Roman"/>
          <w:color w:val="000000"/>
          <w:sz w:val="26"/>
          <w:szCs w:val="26"/>
        </w:rPr>
      </w:pPr>
      <w:r w:rsidRPr="00F0445D">
        <w:rPr>
          <w:rFonts w:ascii="Times New Roman" w:hAnsi="Times New Roman"/>
          <w:color w:val="000000"/>
          <w:sz w:val="26"/>
          <w:szCs w:val="26"/>
        </w:rPr>
        <w:t xml:space="preserve">1) глава администрации (заместитель главы администрации); </w:t>
      </w:r>
    </w:p>
    <w:p w:rsidR="00F0445D" w:rsidRPr="00F0445D" w:rsidRDefault="00F0445D" w:rsidP="00F0445D">
      <w:pPr>
        <w:widowControl w:val="0"/>
        <w:spacing w:after="0" w:line="240" w:lineRule="auto"/>
        <w:ind w:firstLine="709"/>
        <w:jc w:val="both"/>
        <w:rPr>
          <w:rFonts w:ascii="Times New Roman" w:hAnsi="Times New Roman"/>
          <w:color w:val="000000"/>
          <w:sz w:val="26"/>
          <w:szCs w:val="26"/>
        </w:rPr>
      </w:pPr>
      <w:r w:rsidRPr="00F0445D">
        <w:rPr>
          <w:rFonts w:ascii="Times New Roman" w:hAnsi="Times New Roman"/>
          <w:color w:val="000000"/>
          <w:sz w:val="26"/>
          <w:szCs w:val="26"/>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F0445D" w:rsidRPr="00F0445D" w:rsidRDefault="00F0445D" w:rsidP="00F0445D">
      <w:pPr>
        <w:widowControl w:val="0"/>
        <w:spacing w:after="0" w:line="240" w:lineRule="auto"/>
        <w:ind w:firstLine="709"/>
        <w:jc w:val="both"/>
        <w:rPr>
          <w:rFonts w:ascii="Times New Roman" w:hAnsi="Times New Roman"/>
          <w:color w:val="000000"/>
          <w:sz w:val="26"/>
          <w:szCs w:val="26"/>
        </w:rPr>
      </w:pPr>
      <w:r w:rsidRPr="00F0445D">
        <w:rPr>
          <w:rFonts w:ascii="Times New Roman" w:hAnsi="Times New Roman"/>
          <w:color w:val="000000"/>
          <w:sz w:val="26"/>
          <w:szCs w:val="26"/>
        </w:rPr>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1.8. Права и обязанности инспектора.</w:t>
      </w:r>
    </w:p>
    <w:p w:rsidR="00F0445D" w:rsidRPr="00F0445D" w:rsidRDefault="00F0445D" w:rsidP="00F0445D">
      <w:pPr>
        <w:pStyle w:val="s29"/>
        <w:spacing w:before="0" w:beforeAutospacing="0" w:after="0" w:afterAutospacing="0"/>
        <w:ind w:firstLine="709"/>
        <w:jc w:val="both"/>
        <w:rPr>
          <w:sz w:val="26"/>
          <w:szCs w:val="26"/>
        </w:rPr>
      </w:pPr>
      <w:r w:rsidRPr="00F0445D">
        <w:rPr>
          <w:rStyle w:val="bumpedfont15"/>
          <w:sz w:val="26"/>
          <w:szCs w:val="26"/>
        </w:rPr>
        <w:t>1.8.1. Инспектор обязан:</w:t>
      </w:r>
    </w:p>
    <w:p w:rsidR="00F0445D" w:rsidRPr="00F0445D" w:rsidRDefault="00F0445D" w:rsidP="00F0445D">
      <w:pPr>
        <w:pStyle w:val="s29"/>
        <w:spacing w:before="0" w:beforeAutospacing="0" w:after="0" w:afterAutospacing="0"/>
        <w:ind w:firstLine="709"/>
        <w:jc w:val="both"/>
        <w:rPr>
          <w:sz w:val="26"/>
          <w:szCs w:val="26"/>
        </w:rPr>
      </w:pPr>
      <w:r w:rsidRPr="00F0445D">
        <w:rPr>
          <w:rStyle w:val="bumpedfont15"/>
          <w:sz w:val="26"/>
          <w:szCs w:val="26"/>
        </w:rPr>
        <w:t>1) соблюдать законодательство Российской Федерации, права и законные интересы контролируемых лиц;</w:t>
      </w:r>
    </w:p>
    <w:p w:rsidR="00F0445D" w:rsidRPr="00F0445D" w:rsidRDefault="00F0445D" w:rsidP="00F0445D">
      <w:pPr>
        <w:pStyle w:val="s29"/>
        <w:spacing w:before="0" w:beforeAutospacing="0" w:after="0" w:afterAutospacing="0"/>
        <w:ind w:firstLine="709"/>
        <w:jc w:val="both"/>
        <w:rPr>
          <w:sz w:val="26"/>
          <w:szCs w:val="26"/>
        </w:rPr>
      </w:pPr>
      <w:r w:rsidRPr="00F0445D">
        <w:rPr>
          <w:rStyle w:val="bumpedfont15"/>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0445D" w:rsidRPr="00F0445D" w:rsidRDefault="00F0445D" w:rsidP="00F0445D">
      <w:pPr>
        <w:pStyle w:val="s29"/>
        <w:spacing w:before="0" w:beforeAutospacing="0" w:after="0" w:afterAutospacing="0"/>
        <w:ind w:firstLine="709"/>
        <w:jc w:val="both"/>
        <w:rPr>
          <w:sz w:val="26"/>
          <w:szCs w:val="26"/>
        </w:rPr>
      </w:pPr>
      <w:proofErr w:type="gramStart"/>
      <w:r w:rsidRPr="00F0445D">
        <w:rPr>
          <w:rStyle w:val="bumpedfont15"/>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F0445D" w:rsidRPr="00F0445D" w:rsidRDefault="00F0445D" w:rsidP="00F0445D">
      <w:pPr>
        <w:pStyle w:val="s29"/>
        <w:spacing w:before="0" w:beforeAutospacing="0" w:after="0" w:afterAutospacing="0"/>
        <w:ind w:firstLine="709"/>
        <w:jc w:val="both"/>
        <w:rPr>
          <w:sz w:val="26"/>
          <w:szCs w:val="26"/>
        </w:rPr>
      </w:pPr>
      <w:r w:rsidRPr="00F0445D">
        <w:rPr>
          <w:rStyle w:val="bumpedfont15"/>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0445D" w:rsidRPr="00F0445D" w:rsidRDefault="00F0445D" w:rsidP="00F0445D">
      <w:pPr>
        <w:pStyle w:val="s29"/>
        <w:spacing w:before="0" w:beforeAutospacing="0" w:after="0" w:afterAutospacing="0"/>
        <w:ind w:firstLine="709"/>
        <w:jc w:val="both"/>
        <w:rPr>
          <w:sz w:val="26"/>
          <w:szCs w:val="26"/>
        </w:rPr>
      </w:pPr>
      <w:proofErr w:type="gramStart"/>
      <w:r w:rsidRPr="00F0445D">
        <w:rPr>
          <w:rStyle w:val="bumpedfont15"/>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w:t>
      </w:r>
      <w:r w:rsidRPr="00F0445D">
        <w:rPr>
          <w:rStyle w:val="bumpedfont15"/>
          <w:sz w:val="26"/>
          <w:szCs w:val="26"/>
        </w:rPr>
        <w:lastRenderedPageBreak/>
        <w:t>защите прав предпринимателей в Республике Хакасия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F0445D">
        <w:rPr>
          <w:rStyle w:val="bumpedfont15"/>
          <w:sz w:val="26"/>
          <w:szCs w:val="26"/>
        </w:rPr>
        <w:t xml:space="preserve"> Федеральным законом № 248-ФЗ и пунктом 3.3 настоящего Положения, осуществлять консультирование;</w:t>
      </w:r>
    </w:p>
    <w:p w:rsidR="00F0445D" w:rsidRPr="00F0445D" w:rsidRDefault="00F0445D" w:rsidP="00F0445D">
      <w:pPr>
        <w:pStyle w:val="s29"/>
        <w:spacing w:before="0" w:beforeAutospacing="0" w:after="0" w:afterAutospacing="0"/>
        <w:ind w:firstLine="709"/>
        <w:jc w:val="both"/>
        <w:rPr>
          <w:sz w:val="26"/>
          <w:szCs w:val="26"/>
        </w:rPr>
      </w:pPr>
      <w:r w:rsidRPr="00F0445D">
        <w:rPr>
          <w:rStyle w:val="bumpedfont15"/>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F0445D" w:rsidRPr="00F0445D" w:rsidRDefault="00F0445D" w:rsidP="00F0445D">
      <w:pPr>
        <w:pStyle w:val="s29"/>
        <w:spacing w:before="0" w:beforeAutospacing="0" w:after="0" w:afterAutospacing="0"/>
        <w:ind w:firstLine="709"/>
        <w:jc w:val="both"/>
        <w:rPr>
          <w:sz w:val="26"/>
          <w:szCs w:val="26"/>
        </w:rPr>
      </w:pPr>
      <w:r w:rsidRPr="00F0445D">
        <w:rPr>
          <w:rStyle w:val="bumpedfont15"/>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0445D" w:rsidRPr="00F0445D" w:rsidRDefault="00F0445D" w:rsidP="00F0445D">
      <w:pPr>
        <w:pStyle w:val="s29"/>
        <w:spacing w:before="0" w:beforeAutospacing="0" w:after="0" w:afterAutospacing="0"/>
        <w:ind w:firstLine="709"/>
        <w:jc w:val="both"/>
        <w:rPr>
          <w:sz w:val="26"/>
          <w:szCs w:val="26"/>
        </w:rPr>
      </w:pPr>
      <w:r w:rsidRPr="00F0445D">
        <w:rPr>
          <w:rStyle w:val="bumpedfont15"/>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0445D" w:rsidRPr="00F0445D" w:rsidRDefault="00F0445D" w:rsidP="00F0445D">
      <w:pPr>
        <w:pStyle w:val="s29"/>
        <w:spacing w:before="0" w:beforeAutospacing="0" w:after="0" w:afterAutospacing="0"/>
        <w:ind w:firstLine="709"/>
        <w:jc w:val="both"/>
        <w:rPr>
          <w:sz w:val="26"/>
          <w:szCs w:val="26"/>
        </w:rPr>
      </w:pPr>
      <w:r w:rsidRPr="00F0445D">
        <w:rPr>
          <w:rStyle w:val="bumpedfont15"/>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0445D" w:rsidRPr="00F0445D" w:rsidRDefault="00F0445D" w:rsidP="00F0445D">
      <w:pPr>
        <w:pStyle w:val="s29"/>
        <w:spacing w:before="0" w:beforeAutospacing="0" w:after="0" w:afterAutospacing="0"/>
        <w:ind w:firstLine="709"/>
        <w:jc w:val="both"/>
        <w:rPr>
          <w:sz w:val="26"/>
          <w:szCs w:val="26"/>
        </w:rPr>
      </w:pPr>
      <w:r w:rsidRPr="00F0445D">
        <w:rPr>
          <w:rStyle w:val="bumpedfont15"/>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F0445D" w:rsidRPr="00F0445D" w:rsidRDefault="00F0445D" w:rsidP="00F0445D">
      <w:pPr>
        <w:pStyle w:val="s29"/>
        <w:spacing w:before="0" w:beforeAutospacing="0" w:after="0" w:afterAutospacing="0"/>
        <w:ind w:firstLine="709"/>
        <w:jc w:val="both"/>
        <w:rPr>
          <w:sz w:val="26"/>
          <w:szCs w:val="26"/>
        </w:rPr>
      </w:pPr>
      <w:r w:rsidRPr="00F0445D">
        <w:rPr>
          <w:rStyle w:val="bumpedfont15"/>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0445D" w:rsidRPr="00F0445D" w:rsidRDefault="00F0445D" w:rsidP="00F0445D">
      <w:pPr>
        <w:pStyle w:val="s29"/>
        <w:spacing w:before="0" w:beforeAutospacing="0" w:after="0" w:afterAutospacing="0"/>
        <w:ind w:firstLine="709"/>
        <w:jc w:val="both"/>
        <w:rPr>
          <w:sz w:val="26"/>
          <w:szCs w:val="26"/>
        </w:rPr>
      </w:pPr>
      <w:r w:rsidRPr="00F0445D">
        <w:rPr>
          <w:rStyle w:val="bumpedfont15"/>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0445D" w:rsidRPr="00F0445D" w:rsidRDefault="00F0445D" w:rsidP="00F0445D">
      <w:pPr>
        <w:pStyle w:val="s29"/>
        <w:spacing w:before="0" w:beforeAutospacing="0" w:after="0" w:afterAutospacing="0"/>
        <w:ind w:firstLine="709"/>
        <w:jc w:val="both"/>
        <w:rPr>
          <w:sz w:val="26"/>
          <w:szCs w:val="26"/>
        </w:rPr>
      </w:pPr>
      <w:r w:rsidRPr="00F0445D">
        <w:rPr>
          <w:rStyle w:val="bumpedfont15"/>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F0445D" w:rsidRPr="00F0445D" w:rsidRDefault="00F0445D" w:rsidP="00F0445D">
      <w:pPr>
        <w:pStyle w:val="s29"/>
        <w:spacing w:before="0" w:beforeAutospacing="0" w:after="0" w:afterAutospacing="0"/>
        <w:ind w:firstLine="709"/>
        <w:jc w:val="both"/>
        <w:rPr>
          <w:sz w:val="26"/>
          <w:szCs w:val="26"/>
        </w:rPr>
      </w:pPr>
      <w:r w:rsidRPr="00F0445D">
        <w:rPr>
          <w:rStyle w:val="bumpedfont15"/>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0445D" w:rsidRPr="00F0445D" w:rsidRDefault="00F0445D" w:rsidP="00F0445D">
      <w:pPr>
        <w:pStyle w:val="s29"/>
        <w:spacing w:before="0" w:beforeAutospacing="0" w:after="0" w:afterAutospacing="0"/>
        <w:ind w:firstLine="709"/>
        <w:jc w:val="both"/>
        <w:rPr>
          <w:sz w:val="26"/>
          <w:szCs w:val="26"/>
        </w:rPr>
      </w:pPr>
      <w:r w:rsidRPr="00F0445D">
        <w:rPr>
          <w:rStyle w:val="bumpedfont15"/>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0445D" w:rsidRDefault="00F0445D" w:rsidP="00F0445D">
      <w:pPr>
        <w:pStyle w:val="s29"/>
        <w:spacing w:before="0" w:beforeAutospacing="0" w:after="0" w:afterAutospacing="0"/>
        <w:ind w:firstLine="709"/>
        <w:jc w:val="both"/>
        <w:rPr>
          <w:sz w:val="26"/>
          <w:szCs w:val="26"/>
        </w:rPr>
      </w:pPr>
      <w:r w:rsidRPr="00F0445D">
        <w:rPr>
          <w:rStyle w:val="bumpedfont15"/>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0445D" w:rsidRPr="00F0445D" w:rsidRDefault="00F0445D" w:rsidP="00F0445D">
      <w:pPr>
        <w:pStyle w:val="s29"/>
        <w:spacing w:before="0" w:beforeAutospacing="0" w:after="0" w:afterAutospacing="0"/>
        <w:ind w:firstLine="709"/>
        <w:jc w:val="both"/>
        <w:rPr>
          <w:sz w:val="26"/>
          <w:szCs w:val="26"/>
        </w:rPr>
      </w:pPr>
      <w:r w:rsidRPr="00F0445D">
        <w:rPr>
          <w:rStyle w:val="bumpedfont15"/>
          <w:sz w:val="26"/>
          <w:szCs w:val="26"/>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0445D" w:rsidRPr="00F0445D" w:rsidRDefault="00F0445D" w:rsidP="00F0445D">
      <w:pPr>
        <w:pStyle w:val="s29"/>
        <w:spacing w:before="0" w:beforeAutospacing="0" w:after="0" w:afterAutospacing="0"/>
        <w:ind w:firstLine="709"/>
        <w:jc w:val="both"/>
        <w:rPr>
          <w:sz w:val="26"/>
          <w:szCs w:val="26"/>
        </w:rPr>
      </w:pPr>
      <w:r w:rsidRPr="00F0445D">
        <w:rPr>
          <w:rStyle w:val="bumpedfont15"/>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0445D" w:rsidRPr="00F0445D" w:rsidRDefault="00F0445D" w:rsidP="00F0445D">
      <w:pPr>
        <w:pStyle w:val="s29"/>
        <w:spacing w:before="0" w:beforeAutospacing="0" w:after="0" w:afterAutospacing="0"/>
        <w:ind w:firstLine="709"/>
        <w:jc w:val="both"/>
        <w:rPr>
          <w:sz w:val="26"/>
          <w:szCs w:val="26"/>
        </w:rPr>
      </w:pPr>
      <w:r w:rsidRPr="00F0445D">
        <w:rPr>
          <w:rStyle w:val="bumpedfont15"/>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1.9. </w:t>
      </w:r>
      <w:proofErr w:type="gramStart"/>
      <w:r w:rsidRPr="00F0445D">
        <w:rPr>
          <w:rStyle w:val="bumpedfont15"/>
          <w:sz w:val="26"/>
          <w:szCs w:val="26"/>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F0445D">
        <w:rPr>
          <w:rStyle w:val="bumpedfont15"/>
          <w:sz w:val="26"/>
          <w:szCs w:val="26"/>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0445D" w:rsidRPr="00F0445D" w:rsidRDefault="00F0445D" w:rsidP="00F0445D">
      <w:pPr>
        <w:pStyle w:val="s15"/>
        <w:spacing w:before="0" w:beforeAutospacing="0" w:after="0" w:afterAutospacing="0"/>
        <w:ind w:firstLine="709"/>
        <w:jc w:val="both"/>
        <w:rPr>
          <w:sz w:val="26"/>
          <w:szCs w:val="26"/>
        </w:rPr>
      </w:pPr>
      <w:r w:rsidRPr="00F0445D">
        <w:rPr>
          <w:sz w:val="26"/>
          <w:szCs w:val="26"/>
        </w:rPr>
        <w:t> </w:t>
      </w:r>
    </w:p>
    <w:p w:rsidR="00F0445D" w:rsidRPr="00F0445D" w:rsidRDefault="00F0445D" w:rsidP="00F0445D">
      <w:pPr>
        <w:pStyle w:val="s30"/>
        <w:spacing w:before="0" w:beforeAutospacing="0" w:after="0" w:afterAutospacing="0"/>
        <w:ind w:firstLine="709"/>
        <w:jc w:val="center"/>
        <w:rPr>
          <w:sz w:val="26"/>
          <w:szCs w:val="26"/>
        </w:rPr>
      </w:pPr>
      <w:r w:rsidRPr="00F0445D">
        <w:rPr>
          <w:rStyle w:val="bumpedfont15"/>
          <w:b/>
          <w:bCs/>
          <w:sz w:val="26"/>
          <w:szCs w:val="26"/>
        </w:rPr>
        <w:t>2. Категории риска причинения вреда (ущерба)</w:t>
      </w:r>
    </w:p>
    <w:p w:rsidR="00F0445D" w:rsidRPr="00F0445D" w:rsidRDefault="00F0445D" w:rsidP="00F0445D">
      <w:pPr>
        <w:pStyle w:val="s15"/>
        <w:spacing w:before="0" w:beforeAutospacing="0" w:after="0" w:afterAutospacing="0"/>
        <w:ind w:firstLine="709"/>
        <w:jc w:val="both"/>
        <w:rPr>
          <w:sz w:val="26"/>
          <w:szCs w:val="26"/>
        </w:rPr>
      </w:pPr>
      <w:r w:rsidRPr="00F0445D">
        <w:rPr>
          <w:sz w:val="26"/>
          <w:szCs w:val="26"/>
        </w:rPr>
        <w:t> </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 средний риск;</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 умеренный риск;</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 низкий риск.</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lastRenderedPageBreak/>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 xml:space="preserve">2.4. </w:t>
      </w:r>
      <w:proofErr w:type="gramStart"/>
      <w:r w:rsidRPr="00F0445D">
        <w:rPr>
          <w:rStyle w:val="bumpedfont15"/>
          <w:sz w:val="26"/>
          <w:szCs w:val="26"/>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F0445D">
        <w:rPr>
          <w:rStyle w:val="bumpedfont15"/>
          <w:sz w:val="26"/>
          <w:szCs w:val="26"/>
        </w:rPr>
        <w:t>) охраняемым законом ценностям.</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 xml:space="preserve">2.5. Перечень индикаторов риска нарушения </w:t>
      </w:r>
      <w:proofErr w:type="gramStart"/>
      <w:r w:rsidRPr="00F0445D">
        <w:rPr>
          <w:rStyle w:val="bumpedfont15"/>
          <w:sz w:val="26"/>
          <w:szCs w:val="26"/>
        </w:rPr>
        <w:t>обязательных требований, проверяемых в рамках осуществления муниципального контроля установлен</w:t>
      </w:r>
      <w:proofErr w:type="gramEnd"/>
      <w:r w:rsidRPr="00F0445D">
        <w:rPr>
          <w:rStyle w:val="bumpedfont15"/>
          <w:sz w:val="26"/>
          <w:szCs w:val="26"/>
        </w:rPr>
        <w:t xml:space="preserve"> приложением 2 к настоящему Положению. </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2.8. Контрольный орган ведет перечни подконтрольных объектов, отнесенных к одной из категорий риска.</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Перечни подконтрольных объектов содержат следующую информацию:</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а) идентификационные признаки объекта;</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б) категория риска, к которой отнесен объект;</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в) реквизиты решения об отнесении объекта к категории риска.</w:t>
      </w:r>
    </w:p>
    <w:p w:rsidR="00F0445D" w:rsidRPr="00F0445D" w:rsidRDefault="00F0445D" w:rsidP="00F0445D">
      <w:pPr>
        <w:pStyle w:val="s26"/>
        <w:spacing w:before="0" w:beforeAutospacing="0" w:after="0" w:afterAutospacing="0"/>
        <w:ind w:firstLine="709"/>
        <w:jc w:val="both"/>
        <w:rPr>
          <w:sz w:val="26"/>
          <w:szCs w:val="26"/>
        </w:rPr>
      </w:pPr>
      <w:r w:rsidRPr="00F0445D">
        <w:rPr>
          <w:sz w:val="26"/>
          <w:szCs w:val="26"/>
        </w:rPr>
        <w:t> </w:t>
      </w:r>
    </w:p>
    <w:p w:rsidR="00F0445D" w:rsidRPr="00F0445D" w:rsidRDefault="00F0445D" w:rsidP="00F0445D">
      <w:pPr>
        <w:pStyle w:val="s4"/>
        <w:spacing w:before="0" w:beforeAutospacing="0" w:after="0" w:afterAutospacing="0"/>
        <w:ind w:firstLine="709"/>
        <w:jc w:val="center"/>
        <w:rPr>
          <w:sz w:val="26"/>
          <w:szCs w:val="26"/>
        </w:rPr>
      </w:pPr>
      <w:r w:rsidRPr="00F0445D">
        <w:rPr>
          <w:rStyle w:val="bumpedfont15"/>
          <w:b/>
          <w:bCs/>
          <w:sz w:val="26"/>
          <w:szCs w:val="26"/>
        </w:rPr>
        <w:t>3. Виды профилактических мероприятий, которые проводятся</w:t>
      </w:r>
    </w:p>
    <w:p w:rsidR="00F0445D" w:rsidRPr="00F0445D" w:rsidRDefault="00F0445D" w:rsidP="00F0445D">
      <w:pPr>
        <w:pStyle w:val="s4"/>
        <w:spacing w:before="0" w:beforeAutospacing="0" w:after="0" w:afterAutospacing="0"/>
        <w:ind w:firstLine="709"/>
        <w:jc w:val="center"/>
        <w:rPr>
          <w:sz w:val="26"/>
          <w:szCs w:val="26"/>
        </w:rPr>
      </w:pPr>
      <w:r w:rsidRPr="00F0445D">
        <w:rPr>
          <w:rStyle w:val="bumpedfont15"/>
          <w:b/>
          <w:bCs/>
          <w:sz w:val="26"/>
          <w:szCs w:val="26"/>
        </w:rPr>
        <w:t>при осуществлении муниципального контроля</w:t>
      </w:r>
    </w:p>
    <w:p w:rsidR="00F0445D" w:rsidRPr="00F0445D" w:rsidRDefault="00F0445D" w:rsidP="00F0445D">
      <w:pPr>
        <w:pStyle w:val="s10"/>
        <w:spacing w:before="0" w:beforeAutospacing="0" w:after="0" w:afterAutospacing="0"/>
        <w:ind w:firstLine="709"/>
        <w:jc w:val="both"/>
        <w:rPr>
          <w:sz w:val="26"/>
          <w:szCs w:val="26"/>
        </w:rPr>
      </w:pPr>
      <w:r w:rsidRPr="00F0445D">
        <w:rPr>
          <w:sz w:val="26"/>
          <w:szCs w:val="26"/>
        </w:rPr>
        <w:t> </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При осуществлении муниципального контроля Контрольный орган проводит следующие виды профилактических мероприятий:</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1) информирование;</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2) объявление предостережения;</w:t>
      </w:r>
    </w:p>
    <w:p w:rsidR="00F0445D" w:rsidRPr="00F0445D" w:rsidRDefault="00F0445D" w:rsidP="00F0445D">
      <w:pPr>
        <w:pStyle w:val="s15"/>
        <w:spacing w:before="0" w:beforeAutospacing="0" w:after="0" w:afterAutospacing="0"/>
        <w:ind w:firstLine="709"/>
        <w:jc w:val="both"/>
        <w:rPr>
          <w:rStyle w:val="bumpedfont15"/>
          <w:sz w:val="26"/>
          <w:szCs w:val="26"/>
        </w:rPr>
      </w:pPr>
      <w:r w:rsidRPr="00F0445D">
        <w:rPr>
          <w:rStyle w:val="bumpedfont15"/>
          <w:sz w:val="26"/>
          <w:szCs w:val="26"/>
        </w:rPr>
        <w:t>3) консультирование;</w:t>
      </w:r>
    </w:p>
    <w:p w:rsidR="00F0445D" w:rsidRPr="00F0445D" w:rsidRDefault="00F0445D" w:rsidP="00F0445D">
      <w:pPr>
        <w:pStyle w:val="s15"/>
        <w:spacing w:before="0" w:beforeAutospacing="0" w:after="0" w:afterAutospacing="0"/>
        <w:ind w:firstLine="709"/>
        <w:jc w:val="both"/>
        <w:rPr>
          <w:sz w:val="26"/>
          <w:szCs w:val="26"/>
        </w:rPr>
      </w:pPr>
      <w:r w:rsidRPr="00F0445D">
        <w:rPr>
          <w:sz w:val="26"/>
          <w:szCs w:val="26"/>
        </w:rPr>
        <w:t> </w:t>
      </w:r>
    </w:p>
    <w:p w:rsidR="00F0445D" w:rsidRPr="00F0445D" w:rsidRDefault="00F0445D" w:rsidP="00F0445D">
      <w:pPr>
        <w:pStyle w:val="s24"/>
        <w:spacing w:before="0" w:beforeAutospacing="0" w:after="0" w:afterAutospacing="0"/>
        <w:ind w:firstLine="709"/>
        <w:jc w:val="center"/>
        <w:rPr>
          <w:sz w:val="26"/>
          <w:szCs w:val="26"/>
        </w:rPr>
      </w:pPr>
      <w:r w:rsidRPr="00F0445D">
        <w:rPr>
          <w:rStyle w:val="bumpedfont15"/>
          <w:sz w:val="26"/>
          <w:szCs w:val="26"/>
        </w:rPr>
        <w:t>3.1. Информирование контролируемых и иных заинтересованных лиц по вопросам соблюдения обязательных требований</w:t>
      </w:r>
    </w:p>
    <w:p w:rsidR="00F0445D" w:rsidRPr="00F0445D" w:rsidRDefault="00F0445D" w:rsidP="00F0445D">
      <w:pPr>
        <w:pStyle w:val="s31"/>
        <w:spacing w:before="0" w:beforeAutospacing="0" w:after="0" w:afterAutospacing="0"/>
        <w:ind w:firstLine="709"/>
        <w:jc w:val="both"/>
        <w:rPr>
          <w:sz w:val="26"/>
          <w:szCs w:val="26"/>
        </w:rPr>
      </w:pPr>
      <w:r w:rsidRPr="00F0445D">
        <w:rPr>
          <w:sz w:val="26"/>
          <w:szCs w:val="26"/>
        </w:rPr>
        <w:t> </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F0445D" w:rsidRPr="00F0445D" w:rsidRDefault="00F0445D" w:rsidP="00F0445D">
      <w:pPr>
        <w:pStyle w:val="s4"/>
        <w:spacing w:before="0" w:beforeAutospacing="0" w:after="0" w:afterAutospacing="0"/>
        <w:ind w:firstLine="709"/>
        <w:jc w:val="both"/>
        <w:rPr>
          <w:sz w:val="26"/>
          <w:szCs w:val="26"/>
        </w:rPr>
      </w:pPr>
      <w:r w:rsidRPr="00F0445D">
        <w:rPr>
          <w:sz w:val="26"/>
          <w:szCs w:val="26"/>
        </w:rPr>
        <w:t> </w:t>
      </w:r>
    </w:p>
    <w:p w:rsidR="00F0445D" w:rsidRPr="00F0445D" w:rsidRDefault="00F0445D" w:rsidP="00F0445D">
      <w:pPr>
        <w:pStyle w:val="s4"/>
        <w:spacing w:before="0" w:beforeAutospacing="0" w:after="0" w:afterAutospacing="0"/>
        <w:ind w:firstLine="709"/>
        <w:jc w:val="center"/>
        <w:rPr>
          <w:sz w:val="26"/>
          <w:szCs w:val="26"/>
        </w:rPr>
      </w:pPr>
      <w:r w:rsidRPr="00F0445D">
        <w:rPr>
          <w:rStyle w:val="bumpedfont15"/>
          <w:sz w:val="26"/>
          <w:szCs w:val="26"/>
        </w:rPr>
        <w:lastRenderedPageBreak/>
        <w:t>3.2. Предостережение о недопустимости нарушения</w:t>
      </w:r>
    </w:p>
    <w:p w:rsidR="00F0445D" w:rsidRPr="00F0445D" w:rsidRDefault="00F0445D" w:rsidP="00F0445D">
      <w:pPr>
        <w:pStyle w:val="s4"/>
        <w:spacing w:before="0" w:beforeAutospacing="0" w:after="0" w:afterAutospacing="0"/>
        <w:ind w:firstLine="709"/>
        <w:jc w:val="center"/>
        <w:rPr>
          <w:sz w:val="26"/>
          <w:szCs w:val="26"/>
        </w:rPr>
      </w:pPr>
      <w:r w:rsidRPr="00F0445D">
        <w:rPr>
          <w:rStyle w:val="bumpedfont15"/>
          <w:sz w:val="26"/>
          <w:szCs w:val="26"/>
        </w:rPr>
        <w:t>обязательных требований</w:t>
      </w:r>
    </w:p>
    <w:p w:rsidR="00F0445D" w:rsidRPr="00F0445D" w:rsidRDefault="00F0445D" w:rsidP="00F0445D">
      <w:pPr>
        <w:pStyle w:val="s31"/>
        <w:spacing w:before="0" w:beforeAutospacing="0" w:after="0" w:afterAutospacing="0"/>
        <w:ind w:firstLine="709"/>
        <w:jc w:val="center"/>
        <w:rPr>
          <w:sz w:val="26"/>
          <w:szCs w:val="26"/>
        </w:rPr>
      </w:pP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3.2.1. </w:t>
      </w:r>
      <w:proofErr w:type="gramStart"/>
      <w:r w:rsidRPr="00F0445D">
        <w:rPr>
          <w:rStyle w:val="bumpedfont15"/>
          <w:sz w:val="26"/>
          <w:szCs w:val="26"/>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0445D">
        <w:rPr>
          <w:rStyle w:val="bumpedfont15"/>
          <w:sz w:val="26"/>
          <w:szCs w:val="26"/>
        </w:rPr>
        <w:t> соблюдения обязательных требований.</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3.2.4. Возражение должно содержать:</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1) наименование Контрольного органа, в который направляется возражение;</w:t>
      </w:r>
    </w:p>
    <w:p w:rsidR="00F0445D" w:rsidRPr="00F0445D" w:rsidRDefault="00F0445D" w:rsidP="00F0445D">
      <w:pPr>
        <w:pStyle w:val="s15"/>
        <w:spacing w:before="0" w:beforeAutospacing="0" w:after="0" w:afterAutospacing="0"/>
        <w:ind w:firstLine="709"/>
        <w:jc w:val="both"/>
        <w:rPr>
          <w:sz w:val="26"/>
          <w:szCs w:val="26"/>
        </w:rPr>
      </w:pPr>
      <w:proofErr w:type="gramStart"/>
      <w:r w:rsidRPr="00F0445D">
        <w:rPr>
          <w:rStyle w:val="bumpedfont15"/>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3) дату и номер предостережения;</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 доводы, на основании которых контролируемое лицо </w:t>
      </w:r>
      <w:proofErr w:type="gramStart"/>
      <w:r w:rsidRPr="00F0445D">
        <w:rPr>
          <w:rStyle w:val="bumpedfont15"/>
          <w:sz w:val="26"/>
          <w:szCs w:val="26"/>
        </w:rPr>
        <w:t>не согласно</w:t>
      </w:r>
      <w:proofErr w:type="gramEnd"/>
      <w:r w:rsidRPr="00F0445D">
        <w:rPr>
          <w:rStyle w:val="bumpedfont15"/>
          <w:sz w:val="26"/>
          <w:szCs w:val="26"/>
        </w:rPr>
        <w:t> с объявленным предостережением;</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5) дату получения предостережения контролируемым лицом;</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6) личную подпись и дату.</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3.2.6. Контрольный орган рассматривает возражение в отношении предостережения в течение пятнадцати рабочих дней со дня его получения.</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3.2.7. По результатам рассмотрения возражения Контрольный орган принимает одно из следующих решений:</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1) удовлетворяет возражение в форме отмены предостережения;</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2) отказывает в удовлетворении возражения с указанием причины отказа.</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3.2.9. Повторное направление возражения по тем же основаниям не допускается.</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0445D" w:rsidRDefault="00F0445D" w:rsidP="00F0445D">
      <w:pPr>
        <w:pStyle w:val="s31"/>
        <w:spacing w:before="0" w:beforeAutospacing="0" w:after="0" w:afterAutospacing="0"/>
        <w:ind w:firstLine="709"/>
        <w:jc w:val="both"/>
        <w:rPr>
          <w:sz w:val="26"/>
          <w:szCs w:val="26"/>
        </w:rPr>
      </w:pPr>
      <w:r w:rsidRPr="00F0445D">
        <w:rPr>
          <w:sz w:val="26"/>
          <w:szCs w:val="26"/>
        </w:rPr>
        <w:t> </w:t>
      </w:r>
    </w:p>
    <w:p w:rsidR="00F0445D" w:rsidRPr="00F0445D" w:rsidRDefault="00F0445D" w:rsidP="00F0445D">
      <w:pPr>
        <w:pStyle w:val="s31"/>
        <w:spacing w:before="0" w:beforeAutospacing="0" w:after="0" w:afterAutospacing="0"/>
        <w:ind w:firstLine="709"/>
        <w:jc w:val="both"/>
        <w:rPr>
          <w:sz w:val="26"/>
          <w:szCs w:val="26"/>
        </w:rPr>
      </w:pPr>
    </w:p>
    <w:p w:rsidR="00F0445D" w:rsidRPr="00F0445D" w:rsidRDefault="00F0445D" w:rsidP="00F0445D">
      <w:pPr>
        <w:pStyle w:val="s4"/>
        <w:spacing w:before="0" w:beforeAutospacing="0" w:after="0" w:afterAutospacing="0"/>
        <w:ind w:firstLine="709"/>
        <w:jc w:val="center"/>
        <w:rPr>
          <w:sz w:val="26"/>
          <w:szCs w:val="26"/>
        </w:rPr>
      </w:pPr>
      <w:r w:rsidRPr="00F0445D">
        <w:rPr>
          <w:rStyle w:val="bumpedfont15"/>
          <w:sz w:val="26"/>
          <w:szCs w:val="26"/>
        </w:rPr>
        <w:lastRenderedPageBreak/>
        <w:t>3.3. Консультирование</w:t>
      </w:r>
    </w:p>
    <w:p w:rsidR="00F0445D" w:rsidRPr="00F0445D" w:rsidRDefault="00F0445D" w:rsidP="00F0445D">
      <w:pPr>
        <w:pStyle w:val="s31"/>
        <w:spacing w:before="0" w:beforeAutospacing="0" w:after="0" w:afterAutospacing="0"/>
        <w:ind w:firstLine="709"/>
        <w:jc w:val="both"/>
        <w:rPr>
          <w:sz w:val="26"/>
          <w:szCs w:val="26"/>
        </w:rPr>
      </w:pPr>
      <w:r w:rsidRPr="00F0445D">
        <w:rPr>
          <w:sz w:val="26"/>
          <w:szCs w:val="26"/>
        </w:rPr>
        <w:t> </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0445D" w:rsidRPr="00F0445D" w:rsidRDefault="00F0445D" w:rsidP="00F0445D">
      <w:pPr>
        <w:pStyle w:val="s32"/>
        <w:spacing w:before="0" w:beforeAutospacing="0" w:after="0" w:afterAutospacing="0"/>
        <w:ind w:firstLine="709"/>
        <w:jc w:val="both"/>
        <w:rPr>
          <w:sz w:val="26"/>
          <w:szCs w:val="26"/>
        </w:rPr>
      </w:pPr>
      <w:r w:rsidRPr="00F0445D">
        <w:rPr>
          <w:rStyle w:val="bumpedfont15"/>
          <w:sz w:val="26"/>
          <w:szCs w:val="26"/>
        </w:rPr>
        <w:t>1) порядка проведения контрольных мероприятий;</w:t>
      </w:r>
    </w:p>
    <w:p w:rsidR="00F0445D" w:rsidRPr="00F0445D" w:rsidRDefault="00F0445D" w:rsidP="00F0445D">
      <w:pPr>
        <w:pStyle w:val="s32"/>
        <w:spacing w:before="0" w:beforeAutospacing="0" w:after="0" w:afterAutospacing="0"/>
        <w:ind w:firstLine="709"/>
        <w:jc w:val="both"/>
        <w:rPr>
          <w:sz w:val="26"/>
          <w:szCs w:val="26"/>
        </w:rPr>
      </w:pPr>
      <w:r w:rsidRPr="00F0445D">
        <w:rPr>
          <w:rStyle w:val="bumpedfont15"/>
          <w:sz w:val="26"/>
          <w:szCs w:val="26"/>
        </w:rPr>
        <w:t>2) периодичности проведения контрольных мероприятий;</w:t>
      </w:r>
    </w:p>
    <w:p w:rsidR="00F0445D" w:rsidRPr="00F0445D" w:rsidRDefault="00F0445D" w:rsidP="00F0445D">
      <w:pPr>
        <w:pStyle w:val="s32"/>
        <w:spacing w:before="0" w:beforeAutospacing="0" w:after="0" w:afterAutospacing="0"/>
        <w:ind w:firstLine="709"/>
        <w:jc w:val="both"/>
        <w:rPr>
          <w:sz w:val="26"/>
          <w:szCs w:val="26"/>
        </w:rPr>
      </w:pPr>
      <w:r w:rsidRPr="00F0445D">
        <w:rPr>
          <w:rStyle w:val="bumpedfont15"/>
          <w:sz w:val="26"/>
          <w:szCs w:val="26"/>
        </w:rPr>
        <w:t>3) порядка принятия решений по итогам контрольных мероприятий;</w:t>
      </w:r>
    </w:p>
    <w:p w:rsidR="00F0445D" w:rsidRPr="00F0445D" w:rsidRDefault="00F0445D" w:rsidP="00F0445D">
      <w:pPr>
        <w:pStyle w:val="s32"/>
        <w:spacing w:before="0" w:beforeAutospacing="0" w:after="0" w:afterAutospacing="0"/>
        <w:ind w:firstLine="709"/>
        <w:jc w:val="both"/>
        <w:rPr>
          <w:sz w:val="26"/>
          <w:szCs w:val="26"/>
        </w:rPr>
      </w:pPr>
      <w:r w:rsidRPr="00F0445D">
        <w:rPr>
          <w:rStyle w:val="bumpedfont15"/>
          <w:sz w:val="26"/>
          <w:szCs w:val="26"/>
        </w:rPr>
        <w:t>4) порядка обжалования решений Контрольного органа.</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3.3.2. Инспекторы осуществляют консультирование контролируемых лиц и их представителей:</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3.3.3. Индивидуальное консультирование на личном приеме каждого заявителя инспекторами не может превышать 10 минут.</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Время разговора по телефону не должно превышать 10 минут.</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3.3.5. Письменное консультирование контролируемых лиц и их представителей осуществляется по следующим вопросам:</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1) порядок обжалования решений Контрольного органа;</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3.3.7. Контрольный орган осуществляет учет проведенных консультирований.</w:t>
      </w:r>
    </w:p>
    <w:p w:rsidR="00F0445D" w:rsidRPr="00F0445D" w:rsidRDefault="00F0445D" w:rsidP="00F0445D">
      <w:pPr>
        <w:pStyle w:val="s33"/>
        <w:spacing w:before="0" w:beforeAutospacing="0" w:after="0" w:afterAutospacing="0"/>
        <w:ind w:firstLine="709"/>
        <w:jc w:val="both"/>
        <w:rPr>
          <w:sz w:val="26"/>
          <w:szCs w:val="26"/>
        </w:rPr>
      </w:pPr>
      <w:r w:rsidRPr="00F0445D">
        <w:rPr>
          <w:sz w:val="26"/>
          <w:szCs w:val="26"/>
        </w:rPr>
        <w:t> </w:t>
      </w:r>
    </w:p>
    <w:p w:rsidR="00F0445D" w:rsidRPr="00F0445D" w:rsidRDefault="00F0445D" w:rsidP="00F0445D">
      <w:pPr>
        <w:pStyle w:val="s33"/>
        <w:spacing w:before="0" w:beforeAutospacing="0" w:after="0" w:afterAutospacing="0"/>
        <w:ind w:firstLine="709"/>
        <w:jc w:val="center"/>
        <w:rPr>
          <w:sz w:val="26"/>
          <w:szCs w:val="26"/>
        </w:rPr>
      </w:pPr>
      <w:r w:rsidRPr="00F0445D">
        <w:rPr>
          <w:rStyle w:val="bumpedfont15"/>
          <w:b/>
          <w:bCs/>
          <w:sz w:val="26"/>
          <w:szCs w:val="26"/>
        </w:rPr>
        <w:t>4. Контрольные мероприятия, проводимые в рамках</w:t>
      </w:r>
    </w:p>
    <w:p w:rsidR="00F0445D" w:rsidRPr="00F0445D" w:rsidRDefault="00F0445D" w:rsidP="00F0445D">
      <w:pPr>
        <w:pStyle w:val="s33"/>
        <w:spacing w:before="0" w:beforeAutospacing="0" w:after="0" w:afterAutospacing="0"/>
        <w:ind w:firstLine="709"/>
        <w:jc w:val="center"/>
        <w:rPr>
          <w:sz w:val="26"/>
          <w:szCs w:val="26"/>
        </w:rPr>
      </w:pPr>
      <w:r w:rsidRPr="00F0445D">
        <w:rPr>
          <w:rStyle w:val="bumpedfont15"/>
          <w:b/>
          <w:bCs/>
          <w:sz w:val="26"/>
          <w:szCs w:val="26"/>
        </w:rPr>
        <w:t>муниципального контроля</w:t>
      </w:r>
    </w:p>
    <w:p w:rsidR="00F0445D" w:rsidRPr="00F0445D" w:rsidRDefault="00F0445D" w:rsidP="00F0445D">
      <w:pPr>
        <w:pStyle w:val="s34"/>
        <w:spacing w:before="0" w:beforeAutospacing="0" w:after="0" w:afterAutospacing="0"/>
        <w:ind w:firstLine="709"/>
        <w:jc w:val="center"/>
        <w:rPr>
          <w:sz w:val="26"/>
          <w:szCs w:val="26"/>
        </w:rPr>
      </w:pPr>
    </w:p>
    <w:p w:rsidR="00F0445D" w:rsidRPr="00F0445D" w:rsidRDefault="00F0445D" w:rsidP="00F0445D">
      <w:pPr>
        <w:pStyle w:val="s4"/>
        <w:spacing w:before="0" w:beforeAutospacing="0" w:after="0" w:afterAutospacing="0"/>
        <w:ind w:firstLine="709"/>
        <w:jc w:val="center"/>
        <w:rPr>
          <w:sz w:val="26"/>
          <w:szCs w:val="26"/>
        </w:rPr>
      </w:pPr>
      <w:r w:rsidRPr="00F0445D">
        <w:rPr>
          <w:rStyle w:val="bumpedfont15"/>
          <w:sz w:val="26"/>
          <w:szCs w:val="26"/>
        </w:rPr>
        <w:t>4.1. Контрольные мероприятия. Общие вопросы</w:t>
      </w:r>
    </w:p>
    <w:p w:rsidR="00F0445D" w:rsidRPr="00F0445D" w:rsidRDefault="00F0445D" w:rsidP="00F0445D">
      <w:pPr>
        <w:pStyle w:val="s15"/>
        <w:spacing w:before="0" w:beforeAutospacing="0" w:after="0" w:afterAutospacing="0"/>
        <w:ind w:firstLine="709"/>
        <w:jc w:val="both"/>
        <w:rPr>
          <w:sz w:val="26"/>
          <w:szCs w:val="26"/>
        </w:rPr>
      </w:pPr>
      <w:r w:rsidRPr="00F0445D">
        <w:rPr>
          <w:sz w:val="26"/>
          <w:szCs w:val="26"/>
        </w:rPr>
        <w:t> </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 xml:space="preserve">4.1.1. Муниципальный контроль осуществляется Контрольным органом посредством организации проведения следующих внеплановых контрольных мероприятий: </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 инспекционный визит, документарная проверка, выездная проверка –</w:t>
      </w:r>
      <w:r>
        <w:rPr>
          <w:rStyle w:val="bumpedfont15"/>
          <w:sz w:val="26"/>
          <w:szCs w:val="26"/>
        </w:rPr>
        <w:t xml:space="preserve"> </w:t>
      </w:r>
      <w:r w:rsidRPr="00F0445D">
        <w:rPr>
          <w:rStyle w:val="bumpedfont15"/>
          <w:sz w:val="26"/>
          <w:szCs w:val="26"/>
        </w:rPr>
        <w:t>при  взаимодействии с контролируемыми лицами;</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 наблюдение за соблюдением обязательных требований, выездное обследование – без взаимодействия с контролируемыми лицами.</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 xml:space="preserve">4.1.2. При осуществлении муниципального контроля взаимодействием с контролируемыми лицами являются: </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lastRenderedPageBreak/>
        <w:t>- встречи, телефонные и иные переговоры (непосредственное взаимодействие) между инспектором и контролируемым лицом или его представителем;</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 xml:space="preserve">- запрос документов, иных материалов; </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 xml:space="preserve">-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2) наступление сроков проведения контрольных мероприятий, включенных в план проведения контрольных мероприятий;</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 xml:space="preserve">4.1.4. </w:t>
      </w:r>
      <w:proofErr w:type="gramStart"/>
      <w:r w:rsidRPr="00F0445D">
        <w:rPr>
          <w:rStyle w:val="bumpedfont15"/>
          <w:sz w:val="26"/>
          <w:szCs w:val="2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4.1.5. Контрольные мероприятия проводятся инспекторами, указанными в решении Контрольного органа о проведении контрольного мероприятия.</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w:t>
      </w:r>
      <w:r w:rsidRPr="00F0445D">
        <w:rPr>
          <w:rStyle w:val="bumpedfont15"/>
          <w:sz w:val="26"/>
          <w:szCs w:val="26"/>
        </w:rPr>
        <w:lastRenderedPageBreak/>
        <w:t xml:space="preserve">утвержденной приказом Минэкономразвития России от 31.03.2021 № 151 «О типовых формах документов, используемых контрольным (надзорным) органом». </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4.1.7. Документы, иные материалы, являющиеся доказательствами нарушения обязательных требований, приобщаются к акту.</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Заполненные при проведении контрольного мероприятия проверочные листы должны быть приобщены к акту.</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0445D" w:rsidRPr="00F0445D" w:rsidRDefault="00F0445D" w:rsidP="00F0445D">
      <w:pPr>
        <w:pStyle w:val="s26"/>
        <w:spacing w:before="0" w:beforeAutospacing="0" w:after="0" w:afterAutospacing="0"/>
        <w:ind w:firstLine="709"/>
        <w:jc w:val="both"/>
        <w:rPr>
          <w:rStyle w:val="bumpedfont15"/>
          <w:sz w:val="26"/>
          <w:szCs w:val="26"/>
        </w:rPr>
      </w:pPr>
      <w:r w:rsidRPr="00F0445D">
        <w:rPr>
          <w:rStyle w:val="bumpedfont15"/>
          <w:sz w:val="26"/>
          <w:szCs w:val="26"/>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0445D" w:rsidRPr="00F0445D" w:rsidRDefault="00F0445D" w:rsidP="00F0445D">
      <w:pPr>
        <w:pStyle w:val="s26"/>
        <w:spacing w:before="0" w:beforeAutospacing="0" w:after="0" w:afterAutospacing="0"/>
        <w:ind w:firstLine="709"/>
        <w:jc w:val="both"/>
        <w:rPr>
          <w:sz w:val="26"/>
          <w:szCs w:val="26"/>
        </w:rPr>
      </w:pPr>
      <w:r w:rsidRPr="00F0445D">
        <w:rPr>
          <w:sz w:val="26"/>
          <w:szCs w:val="26"/>
        </w:rPr>
        <w:t> </w:t>
      </w:r>
    </w:p>
    <w:p w:rsidR="00F0445D" w:rsidRPr="00F0445D" w:rsidRDefault="00F0445D" w:rsidP="00F0445D">
      <w:pPr>
        <w:pStyle w:val="s24"/>
        <w:spacing w:before="0" w:beforeAutospacing="0" w:after="0" w:afterAutospacing="0"/>
        <w:ind w:firstLine="709"/>
        <w:jc w:val="center"/>
        <w:rPr>
          <w:sz w:val="26"/>
          <w:szCs w:val="26"/>
        </w:rPr>
      </w:pPr>
      <w:r w:rsidRPr="00F0445D">
        <w:rPr>
          <w:rStyle w:val="bumpedfont15"/>
          <w:sz w:val="26"/>
          <w:szCs w:val="26"/>
        </w:rPr>
        <w:t>4.2. Меры, принимаемые Контрольным органом по результатам контрольных мероприятий</w:t>
      </w:r>
    </w:p>
    <w:p w:rsidR="00F0445D" w:rsidRPr="00F0445D" w:rsidRDefault="00F0445D" w:rsidP="00F0445D">
      <w:pPr>
        <w:pStyle w:val="s31"/>
        <w:spacing w:before="0" w:beforeAutospacing="0" w:after="0" w:afterAutospacing="0"/>
        <w:ind w:firstLine="709"/>
        <w:jc w:val="both"/>
        <w:rPr>
          <w:sz w:val="26"/>
          <w:szCs w:val="26"/>
        </w:rPr>
      </w:pPr>
      <w:r w:rsidRPr="00F0445D">
        <w:rPr>
          <w:sz w:val="26"/>
          <w:szCs w:val="26"/>
        </w:rPr>
        <w:t> </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F0445D" w:rsidRPr="00F0445D" w:rsidRDefault="00F0445D" w:rsidP="00F0445D">
      <w:pPr>
        <w:pStyle w:val="s15"/>
        <w:spacing w:before="0" w:beforeAutospacing="0" w:after="0" w:afterAutospacing="0"/>
        <w:ind w:firstLine="709"/>
        <w:jc w:val="both"/>
        <w:rPr>
          <w:sz w:val="26"/>
          <w:szCs w:val="26"/>
        </w:rPr>
      </w:pPr>
      <w:proofErr w:type="gramStart"/>
      <w:r w:rsidRPr="00F0445D">
        <w:rPr>
          <w:rStyle w:val="bumpedfont15"/>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F0445D">
        <w:rPr>
          <w:rStyle w:val="bumpedfont15"/>
          <w:sz w:val="26"/>
          <w:szCs w:val="26"/>
        </w:rPr>
        <w:t xml:space="preserve"> также других мероприятий, предусмотренных федеральным законом о виде контроля;</w:t>
      </w:r>
    </w:p>
    <w:p w:rsidR="00F0445D" w:rsidRPr="00F0445D" w:rsidRDefault="00F0445D" w:rsidP="00F0445D">
      <w:pPr>
        <w:pStyle w:val="s15"/>
        <w:spacing w:before="0" w:beforeAutospacing="0" w:after="0" w:afterAutospacing="0"/>
        <w:ind w:firstLine="709"/>
        <w:jc w:val="both"/>
        <w:rPr>
          <w:sz w:val="26"/>
          <w:szCs w:val="26"/>
        </w:rPr>
      </w:pPr>
      <w:proofErr w:type="gramStart"/>
      <w:r w:rsidRPr="00F0445D">
        <w:rPr>
          <w:rStyle w:val="bumpedfont15"/>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F0445D">
        <w:rPr>
          <w:rStyle w:val="bumpedfont15"/>
          <w:sz w:val="26"/>
          <w:szCs w:val="26"/>
        </w:rPr>
        <w:t xml:space="preserve"> при проведении контрольного мероприятия установлено, что деятельность гражданина, </w:t>
      </w:r>
      <w:r w:rsidRPr="00F0445D">
        <w:rPr>
          <w:rStyle w:val="bumpedfont15"/>
          <w:sz w:val="26"/>
          <w:szCs w:val="26"/>
        </w:rPr>
        <w:lastRenderedPageBreak/>
        <w:t>организации, </w:t>
      </w:r>
      <w:proofErr w:type="gramStart"/>
      <w:r w:rsidRPr="00F0445D">
        <w:rPr>
          <w:rStyle w:val="bumpedfont15"/>
          <w:sz w:val="26"/>
          <w:szCs w:val="26"/>
        </w:rPr>
        <w:t>владеющих</w:t>
      </w:r>
      <w:proofErr w:type="gramEnd"/>
      <w:r w:rsidRPr="00F0445D">
        <w:rPr>
          <w:rStyle w:val="bumpedfont15"/>
          <w:sz w:val="26"/>
          <w:szCs w:val="26"/>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0445D" w:rsidRPr="00F0445D" w:rsidRDefault="00F0445D" w:rsidP="00F0445D">
      <w:pPr>
        <w:pStyle w:val="s15"/>
        <w:spacing w:before="0" w:beforeAutospacing="0" w:after="0" w:afterAutospacing="0"/>
        <w:ind w:firstLine="709"/>
        <w:jc w:val="both"/>
        <w:rPr>
          <w:sz w:val="26"/>
          <w:szCs w:val="26"/>
        </w:rPr>
      </w:pPr>
      <w:proofErr w:type="gramStart"/>
      <w:r w:rsidRPr="00F0445D">
        <w:rPr>
          <w:rStyle w:val="bumpedfont15"/>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4.2.5.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В случае</w:t>
      </w:r>
      <w:proofErr w:type="gramStart"/>
      <w:r w:rsidRPr="00F0445D">
        <w:rPr>
          <w:rStyle w:val="bumpedfont15"/>
          <w:sz w:val="26"/>
          <w:szCs w:val="26"/>
        </w:rPr>
        <w:t>,</w:t>
      </w:r>
      <w:proofErr w:type="gramEnd"/>
      <w:r w:rsidRPr="00F0445D">
        <w:rPr>
          <w:rStyle w:val="bumpedfont15"/>
          <w:sz w:val="26"/>
          <w:szCs w:val="26"/>
        </w:rPr>
        <w:t> если проводится оценка исполнения решения, принятого по итогам выездной проверки, допускается проведение выездной проверки.</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4.2.6. В случае</w:t>
      </w:r>
      <w:proofErr w:type="gramStart"/>
      <w:r w:rsidRPr="00F0445D">
        <w:rPr>
          <w:rStyle w:val="bumpedfont15"/>
          <w:sz w:val="26"/>
          <w:szCs w:val="26"/>
        </w:rPr>
        <w:t>,</w:t>
      </w:r>
      <w:proofErr w:type="gramEnd"/>
      <w:r w:rsidRPr="00F0445D">
        <w:rPr>
          <w:rStyle w:val="bumpedfont15"/>
          <w:sz w:val="26"/>
          <w:szCs w:val="26"/>
        </w:rPr>
        <w:t>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0445D" w:rsidRPr="00F0445D" w:rsidRDefault="00F0445D" w:rsidP="00F0445D">
      <w:pPr>
        <w:pStyle w:val="s36"/>
        <w:spacing w:before="0" w:beforeAutospacing="0" w:after="0" w:afterAutospacing="0"/>
        <w:ind w:firstLine="709"/>
        <w:jc w:val="both"/>
        <w:rPr>
          <w:sz w:val="26"/>
          <w:szCs w:val="26"/>
        </w:rPr>
      </w:pPr>
      <w:r w:rsidRPr="00F0445D">
        <w:rPr>
          <w:rStyle w:val="bumpedfont15"/>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0445D" w:rsidRPr="00F0445D" w:rsidRDefault="00F0445D" w:rsidP="00F0445D">
      <w:pPr>
        <w:pStyle w:val="s33"/>
        <w:spacing w:before="0" w:beforeAutospacing="0" w:after="0" w:afterAutospacing="0"/>
        <w:ind w:firstLine="709"/>
        <w:jc w:val="center"/>
        <w:rPr>
          <w:sz w:val="26"/>
          <w:szCs w:val="26"/>
        </w:rPr>
      </w:pPr>
      <w:r w:rsidRPr="00F0445D">
        <w:rPr>
          <w:rStyle w:val="bumpedfont15"/>
          <w:sz w:val="26"/>
          <w:szCs w:val="26"/>
        </w:rPr>
        <w:lastRenderedPageBreak/>
        <w:t>4.4. Внеплановые контрольные мероприятия</w:t>
      </w:r>
    </w:p>
    <w:p w:rsidR="00F0445D" w:rsidRPr="00F0445D" w:rsidRDefault="00F0445D" w:rsidP="00F0445D">
      <w:pPr>
        <w:pStyle w:val="s37"/>
        <w:spacing w:before="0" w:beforeAutospacing="0" w:after="0" w:afterAutospacing="0"/>
        <w:ind w:firstLine="709"/>
        <w:jc w:val="both"/>
        <w:rPr>
          <w:sz w:val="26"/>
          <w:szCs w:val="26"/>
        </w:rPr>
      </w:pPr>
      <w:r w:rsidRPr="00F0445D">
        <w:rPr>
          <w:sz w:val="26"/>
          <w:szCs w:val="26"/>
        </w:rPr>
        <w:t> </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4.4.1. Внеплановые контрольные мероприятия проводятся в виде документарных и выездных проверок, выездного обследования.</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4.4.4. В случае</w:t>
      </w:r>
      <w:proofErr w:type="gramStart"/>
      <w:r w:rsidRPr="00F0445D">
        <w:rPr>
          <w:rStyle w:val="bumpedfont15"/>
          <w:sz w:val="26"/>
          <w:szCs w:val="26"/>
        </w:rPr>
        <w:t>,</w:t>
      </w:r>
      <w:proofErr w:type="gramEnd"/>
      <w:r w:rsidRPr="00F0445D">
        <w:rPr>
          <w:rStyle w:val="bumpedfont15"/>
          <w:sz w:val="26"/>
          <w:szCs w:val="26"/>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0445D" w:rsidRPr="00F0445D" w:rsidRDefault="00F0445D" w:rsidP="00F0445D">
      <w:pPr>
        <w:pStyle w:val="s4"/>
        <w:spacing w:before="0" w:beforeAutospacing="0" w:after="0" w:afterAutospacing="0"/>
        <w:ind w:firstLine="709"/>
        <w:jc w:val="both"/>
        <w:rPr>
          <w:sz w:val="26"/>
          <w:szCs w:val="26"/>
        </w:rPr>
      </w:pPr>
      <w:r w:rsidRPr="00F0445D">
        <w:rPr>
          <w:sz w:val="26"/>
          <w:szCs w:val="26"/>
        </w:rPr>
        <w:t> </w:t>
      </w:r>
    </w:p>
    <w:p w:rsidR="00F0445D" w:rsidRPr="00F0445D" w:rsidRDefault="00F0445D" w:rsidP="00F0445D">
      <w:pPr>
        <w:pStyle w:val="s4"/>
        <w:spacing w:before="0" w:beforeAutospacing="0" w:after="0" w:afterAutospacing="0"/>
        <w:ind w:firstLine="709"/>
        <w:jc w:val="center"/>
        <w:rPr>
          <w:sz w:val="26"/>
          <w:szCs w:val="26"/>
        </w:rPr>
      </w:pPr>
      <w:r w:rsidRPr="00F0445D">
        <w:rPr>
          <w:rStyle w:val="bumpedfont15"/>
          <w:sz w:val="26"/>
          <w:szCs w:val="26"/>
        </w:rPr>
        <w:t>4.5. Документарная проверка</w:t>
      </w:r>
    </w:p>
    <w:p w:rsidR="00F0445D" w:rsidRPr="00F0445D" w:rsidRDefault="00F0445D" w:rsidP="00F0445D">
      <w:pPr>
        <w:pStyle w:val="s37"/>
        <w:spacing w:before="0" w:beforeAutospacing="0" w:after="0" w:afterAutospacing="0"/>
        <w:ind w:firstLine="709"/>
        <w:jc w:val="both"/>
        <w:rPr>
          <w:sz w:val="26"/>
          <w:szCs w:val="26"/>
        </w:rPr>
      </w:pPr>
      <w:r w:rsidRPr="00F0445D">
        <w:rPr>
          <w:sz w:val="26"/>
          <w:szCs w:val="26"/>
        </w:rPr>
        <w:t> </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4.5.1. </w:t>
      </w:r>
      <w:proofErr w:type="gramStart"/>
      <w:r w:rsidRPr="00F0445D">
        <w:rPr>
          <w:rStyle w:val="bumpedfont15"/>
          <w:sz w:val="26"/>
          <w:szCs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4.5.2. В случае</w:t>
      </w:r>
      <w:proofErr w:type="gramStart"/>
      <w:r w:rsidRPr="00F0445D">
        <w:rPr>
          <w:rStyle w:val="bumpedfont15"/>
          <w:sz w:val="26"/>
          <w:szCs w:val="26"/>
        </w:rPr>
        <w:t>,</w:t>
      </w:r>
      <w:proofErr w:type="gramEnd"/>
      <w:r w:rsidRPr="00F0445D">
        <w:rPr>
          <w:rStyle w:val="bumpedfont15"/>
          <w:sz w:val="26"/>
          <w:szCs w:val="26"/>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4.5.3. Срок проведения документарной проверки не может превышать десять рабочих дней. </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В указанный срок не включается период с момента:</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2) период с момента направления контролируемому лицу информации Контрольного органа:</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 о выявлении ошибок и (или) противоречий в представленных контролируемым лицом документах;</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lastRenderedPageBreak/>
        <w:t>4.5.4. Перечень допустимых контрольных действий совершаемых в ходе документарной проверки:</w:t>
      </w:r>
    </w:p>
    <w:p w:rsidR="00F0445D" w:rsidRPr="00F0445D" w:rsidRDefault="00F0445D" w:rsidP="00F0445D">
      <w:pPr>
        <w:pStyle w:val="s15"/>
        <w:spacing w:before="0" w:beforeAutospacing="0" w:after="0" w:afterAutospacing="0"/>
        <w:ind w:firstLine="709"/>
        <w:jc w:val="both"/>
        <w:rPr>
          <w:sz w:val="26"/>
          <w:szCs w:val="26"/>
        </w:rPr>
      </w:pPr>
      <w:bookmarkStart w:id="2" w:name="_Hlk73716001"/>
      <w:bookmarkEnd w:id="2"/>
      <w:r w:rsidRPr="00F0445D">
        <w:rPr>
          <w:rStyle w:val="bumpedfont15"/>
          <w:sz w:val="26"/>
          <w:szCs w:val="26"/>
        </w:rPr>
        <w:t>1) истребование документов;</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2) получение письменных объяснений.</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F0445D">
        <w:rPr>
          <w:rStyle w:val="bumpedfont15"/>
          <w:color w:val="FF0000"/>
          <w:sz w:val="26"/>
          <w:szCs w:val="26"/>
        </w:rPr>
        <w:t>, </w:t>
      </w:r>
      <w:r w:rsidRPr="00F0445D">
        <w:rPr>
          <w:rStyle w:val="bumpedfont15"/>
          <w:sz w:val="26"/>
          <w:szCs w:val="26"/>
        </w:rPr>
        <w:t>в том числе материалов фотосъемки, аудио- и видеозаписи, информационных баз, банков данных, а также носителей информации.</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Контролируемое лицо в срок, указанный в требовании о представлении документов, направляет </w:t>
      </w:r>
      <w:proofErr w:type="spellStart"/>
      <w:r w:rsidRPr="00F0445D">
        <w:rPr>
          <w:rStyle w:val="bumpedfont15"/>
          <w:sz w:val="26"/>
          <w:szCs w:val="26"/>
        </w:rPr>
        <w:t>истребуемые</w:t>
      </w:r>
      <w:proofErr w:type="spellEnd"/>
      <w:r w:rsidRPr="00F0445D">
        <w:rPr>
          <w:rStyle w:val="bumpedfont15"/>
          <w:sz w:val="26"/>
          <w:szCs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F0445D">
        <w:rPr>
          <w:rStyle w:val="bumpedfont15"/>
          <w:sz w:val="26"/>
          <w:szCs w:val="26"/>
        </w:rPr>
        <w:t>истребуемые</w:t>
      </w:r>
      <w:proofErr w:type="spellEnd"/>
      <w:r w:rsidRPr="00F0445D">
        <w:rPr>
          <w:rStyle w:val="bumpedfont15"/>
          <w:sz w:val="26"/>
          <w:szCs w:val="26"/>
        </w:rPr>
        <w:t xml:space="preserve"> документы.</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4.5.6. Письменные объяснения могут быть запрошены инспектором от контролируемого лица или его представителя, свидетелей.</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Письменные объяснения оформляются путем составления письменного документа в свободной форме.</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4.5.7. Оформление акта производится по месту нахождения Контрольного органа в день окончания проведения документарной проверки.</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F0445D" w:rsidRPr="00F0445D" w:rsidRDefault="00F0445D" w:rsidP="00F0445D">
      <w:pPr>
        <w:pStyle w:val="s34"/>
        <w:spacing w:before="0" w:beforeAutospacing="0" w:after="0" w:afterAutospacing="0"/>
        <w:ind w:firstLine="709"/>
        <w:jc w:val="both"/>
        <w:rPr>
          <w:sz w:val="26"/>
          <w:szCs w:val="26"/>
        </w:rPr>
      </w:pPr>
    </w:p>
    <w:p w:rsidR="00F0445D" w:rsidRPr="00F0445D" w:rsidRDefault="00F0445D" w:rsidP="00F0445D">
      <w:pPr>
        <w:pStyle w:val="s33"/>
        <w:spacing w:before="0" w:beforeAutospacing="0" w:after="0" w:afterAutospacing="0"/>
        <w:ind w:firstLine="709"/>
        <w:jc w:val="center"/>
        <w:rPr>
          <w:sz w:val="26"/>
          <w:szCs w:val="26"/>
        </w:rPr>
      </w:pPr>
      <w:r w:rsidRPr="00F0445D">
        <w:rPr>
          <w:rStyle w:val="bumpedfont15"/>
          <w:sz w:val="26"/>
          <w:szCs w:val="26"/>
        </w:rPr>
        <w:t>4.6. Выездная проверка</w:t>
      </w:r>
    </w:p>
    <w:p w:rsidR="00F0445D" w:rsidRPr="00F0445D" w:rsidRDefault="00F0445D" w:rsidP="00F0445D">
      <w:pPr>
        <w:pStyle w:val="s26"/>
        <w:spacing w:before="0" w:beforeAutospacing="0" w:after="0" w:afterAutospacing="0"/>
        <w:ind w:firstLine="709"/>
        <w:jc w:val="center"/>
        <w:rPr>
          <w:sz w:val="26"/>
          <w:szCs w:val="26"/>
        </w:rPr>
      </w:pP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4.6.2. Выездная проверка проводится в случае, если не представляется возможным:</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0445D" w:rsidRPr="00F0445D" w:rsidRDefault="00F0445D" w:rsidP="00F0445D">
      <w:pPr>
        <w:pStyle w:val="s15"/>
        <w:spacing w:before="0" w:beforeAutospacing="0" w:after="0" w:afterAutospacing="0"/>
        <w:ind w:firstLine="709"/>
        <w:jc w:val="both"/>
        <w:rPr>
          <w:sz w:val="26"/>
          <w:szCs w:val="26"/>
        </w:rPr>
      </w:pPr>
      <w:proofErr w:type="gramStart"/>
      <w:r w:rsidRPr="00F0445D">
        <w:rPr>
          <w:rStyle w:val="bumpedfont15"/>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4.6.4. Контрольный орган уведомляет контролируемое лицо о проведении выездной проверки не </w:t>
      </w:r>
      <w:proofErr w:type="gramStart"/>
      <w:r w:rsidRPr="00F0445D">
        <w:rPr>
          <w:rStyle w:val="bumpedfont15"/>
          <w:sz w:val="26"/>
          <w:szCs w:val="26"/>
        </w:rPr>
        <w:t>позднее</w:t>
      </w:r>
      <w:proofErr w:type="gramEnd"/>
      <w:r w:rsidRPr="00F0445D">
        <w:rPr>
          <w:rStyle w:val="bumpedfont15"/>
          <w:sz w:val="26"/>
          <w:szCs w:val="26"/>
        </w:rPr>
        <w:t> чем за двадцать четыре часа до ее начала путем направления контролируемому лицу копии решения о проведении выездной проверки.</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4.6.6. Срок проведения выездной проверки составляет не более десяти рабочих дней.</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4.6.7. Перечень допустимых контрольных действий в ходе выездной проверки:</w:t>
      </w:r>
    </w:p>
    <w:p w:rsidR="00F0445D" w:rsidRPr="00F0445D" w:rsidRDefault="00F0445D" w:rsidP="00F0445D">
      <w:pPr>
        <w:pStyle w:val="s15"/>
        <w:spacing w:before="0" w:beforeAutospacing="0" w:after="0" w:afterAutospacing="0"/>
        <w:ind w:firstLine="709"/>
        <w:jc w:val="both"/>
        <w:rPr>
          <w:sz w:val="26"/>
          <w:szCs w:val="26"/>
        </w:rPr>
      </w:pPr>
      <w:bookmarkStart w:id="3" w:name="_Hlk73715973"/>
      <w:bookmarkEnd w:id="3"/>
      <w:r w:rsidRPr="00F0445D">
        <w:rPr>
          <w:rStyle w:val="bumpedfont15"/>
          <w:sz w:val="26"/>
          <w:szCs w:val="26"/>
        </w:rPr>
        <w:t>1) осмотр;</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2) истребование документов;</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3) получение письменных объяснений;</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 инструментальное обследование.</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По результатам осмотра составляется протокол осмотра.</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4.6.9. Инструментальное обследование осуществляется инспектором или специалистом, </w:t>
      </w:r>
      <w:proofErr w:type="gramStart"/>
      <w:r w:rsidRPr="00F0445D">
        <w:rPr>
          <w:rStyle w:val="bumpedfont15"/>
          <w:sz w:val="26"/>
          <w:szCs w:val="26"/>
        </w:rPr>
        <w:t>имеющими</w:t>
      </w:r>
      <w:proofErr w:type="gramEnd"/>
      <w:r w:rsidRPr="00F0445D">
        <w:rPr>
          <w:rStyle w:val="bumpedfont15"/>
          <w:sz w:val="26"/>
          <w:szCs w:val="26"/>
        </w:rPr>
        <w:t> допуск к работе на специальном оборудовании, использованию технических приборов.</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 дата и место его составления;</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 должность, фамилия и инициалы инспектора или специалиста, </w:t>
      </w:r>
      <w:proofErr w:type="gramStart"/>
      <w:r w:rsidRPr="00F0445D">
        <w:rPr>
          <w:rStyle w:val="bumpedfont15"/>
          <w:sz w:val="26"/>
          <w:szCs w:val="26"/>
        </w:rPr>
        <w:t>составивших</w:t>
      </w:r>
      <w:proofErr w:type="gramEnd"/>
      <w:r w:rsidRPr="00F0445D">
        <w:rPr>
          <w:rStyle w:val="bumpedfont15"/>
          <w:sz w:val="26"/>
          <w:szCs w:val="26"/>
        </w:rPr>
        <w:t> протокол;</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 сведения о контролируемом лице;</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 предмет обследования, используемые специальное оборудование и (или) технические приборы, методики инструментального обследования;</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 выводы о соответствии этих показателей установленным нормам;</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lastRenderedPageBreak/>
        <w:t>- иные сведения, имеющие значение для оценки результатов инструментального обследования.</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 xml:space="preserve">4.6.11. Представление контролируемым лицом </w:t>
      </w:r>
      <w:proofErr w:type="spellStart"/>
      <w:r w:rsidRPr="00F0445D">
        <w:rPr>
          <w:rStyle w:val="bumpedfont15"/>
          <w:sz w:val="26"/>
          <w:szCs w:val="26"/>
        </w:rPr>
        <w:t>истребуемых</w:t>
      </w:r>
      <w:proofErr w:type="spellEnd"/>
      <w:r w:rsidRPr="00F0445D">
        <w:rPr>
          <w:rStyle w:val="bumpedfont15"/>
          <w:sz w:val="26"/>
          <w:szCs w:val="26"/>
        </w:rPr>
        <w:t xml:space="preserve"> документов, письменных объяснений осуществляется в соответствии с пунктами 4.5.5 и 4.5.6 настоящего Положения.</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4.6.12. По окончании проведения выездной проверки инспектор составляет акт выездной проверки.</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Информация о проведении фотосъемки, аудио- и видеозаписи отражается в акте проверки.</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0445D">
        <w:rPr>
          <w:rStyle w:val="bumpedfont15"/>
          <w:sz w:val="26"/>
          <w:szCs w:val="26"/>
        </w:rPr>
        <w:t>деятельности</w:t>
      </w:r>
      <w:proofErr w:type="gramEnd"/>
      <w:r w:rsidRPr="00F0445D">
        <w:rPr>
          <w:rStyle w:val="bumpedfont15"/>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F0445D">
        <w:rPr>
          <w:rStyle w:val="bumpedfont15"/>
          <w:color w:val="000000"/>
          <w:sz w:val="26"/>
          <w:szCs w:val="26"/>
        </w:rPr>
        <w:t>частями 4</w:t>
      </w:r>
      <w:r w:rsidRPr="00F0445D">
        <w:rPr>
          <w:rStyle w:val="bumpedfont15"/>
          <w:sz w:val="26"/>
          <w:szCs w:val="26"/>
        </w:rPr>
        <w:t> и </w:t>
      </w:r>
      <w:r w:rsidRPr="00F0445D">
        <w:rPr>
          <w:rStyle w:val="bumpedfont15"/>
          <w:color w:val="000000"/>
          <w:sz w:val="26"/>
          <w:szCs w:val="26"/>
        </w:rPr>
        <w:t>5 статьи 21</w:t>
      </w:r>
      <w:r w:rsidRPr="00F0445D">
        <w:rPr>
          <w:rStyle w:val="bumpedfont15"/>
          <w:sz w:val="26"/>
          <w:szCs w:val="26"/>
        </w:rPr>
        <w:t>Федеральным законом № 248-ФЗ. </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1) временной нетрудоспособности;</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2) необходимости явки по вызову (извещениям, повесткам) судов, правоохранительных органов, военных комиссариатов;</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4) нахождения в служебной командировке.</w:t>
      </w:r>
    </w:p>
    <w:p w:rsid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0445D" w:rsidRPr="00F0445D" w:rsidRDefault="00F0445D" w:rsidP="00F0445D">
      <w:pPr>
        <w:pStyle w:val="s15"/>
        <w:spacing w:before="0" w:beforeAutospacing="0" w:after="0" w:afterAutospacing="0"/>
        <w:ind w:firstLine="709"/>
        <w:jc w:val="both"/>
        <w:rPr>
          <w:rStyle w:val="bumpedfont15"/>
          <w:sz w:val="26"/>
          <w:szCs w:val="26"/>
        </w:rPr>
      </w:pPr>
    </w:p>
    <w:p w:rsidR="00F0445D" w:rsidRPr="00F0445D" w:rsidRDefault="00F0445D" w:rsidP="00F0445D">
      <w:pPr>
        <w:pStyle w:val="s15"/>
        <w:spacing w:before="0" w:beforeAutospacing="0" w:after="0" w:afterAutospacing="0"/>
        <w:ind w:firstLine="709"/>
        <w:jc w:val="center"/>
        <w:rPr>
          <w:sz w:val="26"/>
          <w:szCs w:val="26"/>
        </w:rPr>
      </w:pPr>
      <w:r w:rsidRPr="00F0445D">
        <w:rPr>
          <w:rStyle w:val="bumpedfont15"/>
          <w:sz w:val="26"/>
          <w:szCs w:val="26"/>
        </w:rPr>
        <w:t>4.7. Выездное обследование</w:t>
      </w:r>
    </w:p>
    <w:p w:rsidR="00F0445D" w:rsidRPr="00F0445D" w:rsidRDefault="00F0445D" w:rsidP="00F0445D">
      <w:pPr>
        <w:pStyle w:val="s31"/>
        <w:spacing w:before="0" w:beforeAutospacing="0" w:after="0" w:afterAutospacing="0"/>
        <w:ind w:firstLine="709"/>
        <w:jc w:val="both"/>
        <w:rPr>
          <w:sz w:val="26"/>
          <w:szCs w:val="26"/>
        </w:rPr>
      </w:pPr>
      <w:r w:rsidRPr="00F0445D">
        <w:rPr>
          <w:sz w:val="26"/>
          <w:szCs w:val="26"/>
        </w:rPr>
        <w:t> </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4.7.1. Выездное обследование проводится в целях оценки соблюдения контролируемыми лицами обязательных требований.</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4.7.3. Выездное обследование проводится без информирования контролируемого лица. </w:t>
      </w:r>
    </w:p>
    <w:p w:rsidR="00F0445D" w:rsidRPr="00F0445D" w:rsidRDefault="00F0445D" w:rsidP="00F0445D">
      <w:pPr>
        <w:pStyle w:val="s15"/>
        <w:spacing w:before="0" w:beforeAutospacing="0" w:after="0" w:afterAutospacing="0"/>
        <w:ind w:firstLine="709"/>
        <w:jc w:val="both"/>
        <w:rPr>
          <w:sz w:val="26"/>
          <w:szCs w:val="26"/>
        </w:rPr>
      </w:pPr>
      <w:r w:rsidRPr="00F0445D">
        <w:rPr>
          <w:rStyle w:val="bumpedfont15"/>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0445D" w:rsidRPr="00F0445D" w:rsidRDefault="00F0445D" w:rsidP="00F0445D">
      <w:pPr>
        <w:pStyle w:val="s15"/>
        <w:spacing w:before="0" w:beforeAutospacing="0" w:after="0" w:afterAutospacing="0"/>
        <w:ind w:firstLine="709"/>
        <w:jc w:val="both"/>
        <w:rPr>
          <w:rStyle w:val="bumpedfont15"/>
          <w:sz w:val="26"/>
          <w:szCs w:val="26"/>
        </w:rPr>
      </w:pPr>
      <w:r w:rsidRPr="00F0445D">
        <w:rPr>
          <w:rStyle w:val="bumpedfont15"/>
          <w:sz w:val="26"/>
          <w:szCs w:val="26"/>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0445D" w:rsidRPr="00F0445D" w:rsidRDefault="00F0445D" w:rsidP="00F0445D">
      <w:pPr>
        <w:widowControl w:val="0"/>
        <w:spacing w:after="0" w:line="240" w:lineRule="auto"/>
        <w:ind w:firstLine="709"/>
        <w:jc w:val="both"/>
        <w:rPr>
          <w:rFonts w:ascii="Times New Roman" w:hAnsi="Times New Roman"/>
          <w:sz w:val="26"/>
          <w:szCs w:val="26"/>
        </w:rPr>
      </w:pPr>
    </w:p>
    <w:p w:rsidR="00F0445D" w:rsidRPr="00F0445D" w:rsidRDefault="00F0445D" w:rsidP="00F0445D">
      <w:pPr>
        <w:widowControl w:val="0"/>
        <w:spacing w:after="0" w:line="240" w:lineRule="auto"/>
        <w:ind w:firstLine="709"/>
        <w:jc w:val="center"/>
        <w:rPr>
          <w:rFonts w:ascii="Times New Roman" w:hAnsi="Times New Roman"/>
          <w:sz w:val="26"/>
          <w:szCs w:val="26"/>
        </w:rPr>
      </w:pPr>
      <w:r w:rsidRPr="00F0445D">
        <w:rPr>
          <w:rFonts w:ascii="Times New Roman" w:hAnsi="Times New Roman"/>
          <w:sz w:val="26"/>
          <w:szCs w:val="26"/>
        </w:rPr>
        <w:t>4.8. Наблюдение за соблюдением обязательных требований (мониторинг безопасности)</w:t>
      </w:r>
    </w:p>
    <w:p w:rsidR="00F0445D" w:rsidRPr="00F0445D" w:rsidRDefault="00F0445D" w:rsidP="00F0445D">
      <w:pPr>
        <w:widowControl w:val="0"/>
        <w:spacing w:after="0" w:line="240" w:lineRule="auto"/>
        <w:ind w:firstLine="709"/>
        <w:jc w:val="both"/>
        <w:rPr>
          <w:rFonts w:ascii="Times New Roman" w:hAnsi="Times New Roman"/>
          <w:b/>
          <w:sz w:val="26"/>
          <w:szCs w:val="26"/>
        </w:rPr>
      </w:pPr>
    </w:p>
    <w:p w:rsidR="00F0445D" w:rsidRPr="00F0445D" w:rsidRDefault="00F0445D" w:rsidP="00F0445D">
      <w:pPr>
        <w:tabs>
          <w:tab w:val="left" w:pos="1134"/>
        </w:tabs>
        <w:spacing w:after="0" w:line="240" w:lineRule="auto"/>
        <w:ind w:firstLine="709"/>
        <w:contextualSpacing/>
        <w:jc w:val="both"/>
        <w:rPr>
          <w:rFonts w:ascii="Times New Roman" w:hAnsi="Times New Roman"/>
          <w:sz w:val="26"/>
          <w:szCs w:val="26"/>
        </w:rPr>
      </w:pPr>
      <w:r w:rsidRPr="00F0445D">
        <w:rPr>
          <w:rFonts w:ascii="Times New Roman" w:hAnsi="Times New Roman"/>
          <w:sz w:val="26"/>
          <w:szCs w:val="26"/>
        </w:rPr>
        <w:t xml:space="preserve">4.8.1. </w:t>
      </w:r>
      <w:proofErr w:type="gramStart"/>
      <w:r w:rsidRPr="00F0445D">
        <w:rPr>
          <w:rFonts w:ascii="Times New Roman" w:hAnsi="Times New Roman"/>
          <w:sz w:val="26"/>
          <w:szCs w:val="26"/>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F0445D">
        <w:rPr>
          <w:rFonts w:ascii="Times New Roman" w:hAnsi="Times New Roman"/>
          <w:sz w:val="26"/>
          <w:szCs w:val="2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0445D" w:rsidRPr="00F0445D" w:rsidRDefault="00F0445D" w:rsidP="00F0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r w:rsidRPr="00F0445D">
        <w:rPr>
          <w:rFonts w:ascii="Times New Roman" w:hAnsi="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0445D" w:rsidRPr="00F0445D" w:rsidRDefault="00F0445D" w:rsidP="00F0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r w:rsidRPr="00F0445D">
        <w:rPr>
          <w:rFonts w:ascii="Times New Roman" w:hAnsi="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F0445D" w:rsidRPr="00F0445D" w:rsidRDefault="00F0445D" w:rsidP="00F0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r w:rsidRPr="00F0445D">
        <w:rPr>
          <w:rFonts w:ascii="Times New Roman" w:hAnsi="Times New Roman"/>
          <w:sz w:val="26"/>
          <w:szCs w:val="26"/>
        </w:rPr>
        <w:lastRenderedPageBreak/>
        <w:t>2) решение об объявлении предостережения;</w:t>
      </w:r>
    </w:p>
    <w:p w:rsidR="00F0445D" w:rsidRPr="00F0445D" w:rsidRDefault="00F0445D" w:rsidP="00F0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r w:rsidRPr="00F0445D">
        <w:rPr>
          <w:rFonts w:ascii="Times New Roman" w:hAnsi="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F0445D" w:rsidRPr="00F0445D" w:rsidRDefault="00F0445D" w:rsidP="00F0445D">
      <w:pPr>
        <w:widowControl w:val="0"/>
        <w:spacing w:after="0" w:line="240" w:lineRule="auto"/>
        <w:ind w:firstLine="709"/>
        <w:jc w:val="center"/>
        <w:rPr>
          <w:rFonts w:ascii="Times New Roman" w:hAnsi="Times New Roman"/>
          <w:sz w:val="26"/>
          <w:szCs w:val="26"/>
        </w:rPr>
      </w:pPr>
      <w:r w:rsidRPr="00F0445D">
        <w:rPr>
          <w:rFonts w:ascii="Times New Roman" w:hAnsi="Times New Roman"/>
          <w:sz w:val="26"/>
          <w:szCs w:val="26"/>
        </w:rPr>
        <w:t>4.9. Выездное обследование</w:t>
      </w:r>
    </w:p>
    <w:p w:rsidR="00F0445D" w:rsidRPr="00F0445D" w:rsidRDefault="00F0445D" w:rsidP="00F0445D">
      <w:pPr>
        <w:tabs>
          <w:tab w:val="left" w:pos="1134"/>
        </w:tabs>
        <w:spacing w:after="0" w:line="240" w:lineRule="auto"/>
        <w:ind w:firstLine="709"/>
        <w:contextualSpacing/>
        <w:jc w:val="both"/>
        <w:rPr>
          <w:rFonts w:ascii="Times New Roman" w:hAnsi="Times New Roman"/>
          <w:sz w:val="26"/>
          <w:szCs w:val="26"/>
        </w:rPr>
      </w:pPr>
    </w:p>
    <w:p w:rsidR="00F0445D" w:rsidRPr="00F0445D" w:rsidRDefault="00F0445D" w:rsidP="00F0445D">
      <w:pPr>
        <w:tabs>
          <w:tab w:val="left" w:pos="1134"/>
        </w:tabs>
        <w:spacing w:after="0" w:line="240" w:lineRule="auto"/>
        <w:ind w:firstLine="709"/>
        <w:contextualSpacing/>
        <w:jc w:val="both"/>
        <w:rPr>
          <w:rFonts w:ascii="Times New Roman" w:hAnsi="Times New Roman"/>
          <w:sz w:val="26"/>
          <w:szCs w:val="26"/>
        </w:rPr>
      </w:pPr>
      <w:r w:rsidRPr="00F0445D">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F0445D" w:rsidRPr="00F0445D" w:rsidRDefault="00F0445D" w:rsidP="00F0445D">
      <w:pPr>
        <w:tabs>
          <w:tab w:val="left" w:pos="1134"/>
        </w:tabs>
        <w:spacing w:after="0" w:line="240" w:lineRule="auto"/>
        <w:ind w:firstLine="709"/>
        <w:contextualSpacing/>
        <w:jc w:val="both"/>
        <w:rPr>
          <w:rFonts w:ascii="Times New Roman" w:hAnsi="Times New Roman"/>
          <w:sz w:val="26"/>
          <w:szCs w:val="26"/>
        </w:rPr>
      </w:pPr>
      <w:r w:rsidRPr="00F0445D">
        <w:rPr>
          <w:rFonts w:ascii="Times New Roman" w:hAnsi="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F0445D" w:rsidRPr="00F0445D" w:rsidRDefault="00F0445D" w:rsidP="00F0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r w:rsidRPr="00F0445D">
        <w:rPr>
          <w:rFonts w:ascii="Times New Roman" w:hAnsi="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0445D" w:rsidRPr="00F0445D" w:rsidRDefault="00F0445D" w:rsidP="00F0445D">
      <w:pPr>
        <w:tabs>
          <w:tab w:val="left" w:pos="1134"/>
        </w:tabs>
        <w:spacing w:after="0" w:line="240" w:lineRule="auto"/>
        <w:ind w:firstLine="709"/>
        <w:contextualSpacing/>
        <w:jc w:val="both"/>
        <w:rPr>
          <w:rFonts w:ascii="Times New Roman" w:hAnsi="Times New Roman"/>
          <w:sz w:val="26"/>
          <w:szCs w:val="26"/>
        </w:rPr>
      </w:pPr>
      <w:r w:rsidRPr="00F0445D">
        <w:rPr>
          <w:rFonts w:ascii="Times New Roman" w:hAnsi="Times New Roman"/>
          <w:sz w:val="26"/>
          <w:szCs w:val="26"/>
        </w:rPr>
        <w:t xml:space="preserve">4.9.3. Выездное обследование проводится без информирования контролируемого лица. </w:t>
      </w:r>
    </w:p>
    <w:p w:rsidR="00F0445D" w:rsidRPr="00F0445D" w:rsidRDefault="00F0445D" w:rsidP="00F0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r w:rsidRPr="00F0445D">
        <w:rPr>
          <w:rFonts w:ascii="Times New Roman" w:hAnsi="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F0445D" w:rsidRPr="00F0445D" w:rsidRDefault="00F0445D" w:rsidP="00F0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r w:rsidRPr="00F0445D">
        <w:rPr>
          <w:rFonts w:ascii="Times New Roman" w:hAnsi="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0445D" w:rsidRPr="00F0445D" w:rsidRDefault="00F0445D" w:rsidP="00F0445D">
      <w:pPr>
        <w:pStyle w:val="s15"/>
        <w:spacing w:before="0" w:beforeAutospacing="0" w:after="0" w:afterAutospacing="0"/>
        <w:ind w:firstLine="709"/>
        <w:jc w:val="both"/>
        <w:rPr>
          <w:sz w:val="26"/>
          <w:szCs w:val="26"/>
        </w:rPr>
      </w:pPr>
    </w:p>
    <w:p w:rsidR="00F0445D" w:rsidRPr="00F0445D" w:rsidRDefault="00F0445D" w:rsidP="00F0445D">
      <w:pPr>
        <w:pStyle w:val="s33"/>
        <w:spacing w:before="0" w:beforeAutospacing="0" w:after="0" w:afterAutospacing="0"/>
        <w:ind w:firstLine="709"/>
        <w:jc w:val="center"/>
        <w:rPr>
          <w:sz w:val="26"/>
          <w:szCs w:val="26"/>
        </w:rPr>
      </w:pPr>
      <w:r w:rsidRPr="00F0445D">
        <w:rPr>
          <w:rStyle w:val="bumpedfont15"/>
          <w:bCs/>
          <w:sz w:val="26"/>
          <w:szCs w:val="26"/>
        </w:rPr>
        <w:t>5. Ключевые показатели вида контроля и их целевые значения</w:t>
      </w:r>
    </w:p>
    <w:p w:rsidR="00F0445D" w:rsidRDefault="00F0445D" w:rsidP="00F0445D">
      <w:pPr>
        <w:pStyle w:val="s33"/>
        <w:spacing w:before="0" w:beforeAutospacing="0" w:after="0" w:afterAutospacing="0"/>
        <w:ind w:firstLine="709"/>
        <w:jc w:val="center"/>
        <w:rPr>
          <w:rStyle w:val="bumpedfont15"/>
          <w:bCs/>
          <w:sz w:val="26"/>
          <w:szCs w:val="26"/>
        </w:rPr>
      </w:pPr>
      <w:r w:rsidRPr="00F0445D">
        <w:rPr>
          <w:rStyle w:val="bumpedfont15"/>
          <w:bCs/>
          <w:sz w:val="26"/>
          <w:szCs w:val="26"/>
        </w:rPr>
        <w:t>для муниципального контроля</w:t>
      </w:r>
    </w:p>
    <w:p w:rsidR="00F0445D" w:rsidRPr="00F0445D" w:rsidRDefault="00F0445D" w:rsidP="00F0445D">
      <w:pPr>
        <w:pStyle w:val="s33"/>
        <w:spacing w:before="0" w:beforeAutospacing="0" w:after="0" w:afterAutospacing="0"/>
        <w:ind w:firstLine="709"/>
        <w:jc w:val="center"/>
        <w:rPr>
          <w:sz w:val="26"/>
          <w:szCs w:val="26"/>
        </w:rPr>
      </w:pPr>
    </w:p>
    <w:p w:rsidR="00F0445D" w:rsidRPr="00F0445D" w:rsidRDefault="00F0445D" w:rsidP="00F0445D">
      <w:pPr>
        <w:pStyle w:val="s26"/>
        <w:spacing w:before="0" w:beforeAutospacing="0" w:after="0" w:afterAutospacing="0"/>
        <w:ind w:firstLine="709"/>
        <w:jc w:val="both"/>
        <w:rPr>
          <w:sz w:val="26"/>
          <w:szCs w:val="26"/>
        </w:rPr>
      </w:pPr>
      <w:r w:rsidRPr="00F0445D">
        <w:rPr>
          <w:rStyle w:val="bumpedfont15"/>
          <w:sz w:val="26"/>
          <w:szCs w:val="26"/>
        </w:rPr>
        <w:t>Ключевые показатели муниципального контроля </w:t>
      </w:r>
      <w:bookmarkStart w:id="4" w:name="_Hlk73956884"/>
      <w:bookmarkEnd w:id="4"/>
      <w:r w:rsidRPr="00F0445D">
        <w:rPr>
          <w:rStyle w:val="bumpedfont15"/>
          <w:sz w:val="26"/>
          <w:szCs w:val="26"/>
        </w:rPr>
        <w:t>и их целевые значения, индикативные показатели установлены приложением 2 к настоящему Положению.</w:t>
      </w:r>
    </w:p>
    <w:p w:rsidR="00F0445D" w:rsidRPr="00F0445D" w:rsidRDefault="00F0445D" w:rsidP="00F0445D">
      <w:pPr>
        <w:pStyle w:val="s39"/>
        <w:spacing w:before="0" w:beforeAutospacing="0" w:after="0" w:afterAutospacing="0"/>
        <w:ind w:firstLine="709"/>
        <w:jc w:val="both"/>
        <w:rPr>
          <w:sz w:val="26"/>
          <w:szCs w:val="26"/>
        </w:rPr>
      </w:pPr>
      <w:r w:rsidRPr="00F0445D">
        <w:rPr>
          <w:sz w:val="26"/>
          <w:szCs w:val="26"/>
        </w:rPr>
        <w:t> </w:t>
      </w:r>
      <w:r w:rsidRPr="00F0445D">
        <w:rPr>
          <w:sz w:val="26"/>
          <w:szCs w:val="26"/>
        </w:rPr>
        <w:br w:type="page"/>
      </w:r>
    </w:p>
    <w:p w:rsidR="00F0445D" w:rsidRPr="00F0445D" w:rsidRDefault="00F0445D" w:rsidP="00F0445D">
      <w:pPr>
        <w:widowControl w:val="0"/>
        <w:spacing w:after="0" w:line="240" w:lineRule="auto"/>
        <w:ind w:firstLine="709"/>
        <w:jc w:val="right"/>
        <w:outlineLvl w:val="1"/>
        <w:rPr>
          <w:rFonts w:ascii="Times New Roman" w:hAnsi="Times New Roman"/>
          <w:sz w:val="24"/>
          <w:szCs w:val="24"/>
          <w:vertAlign w:val="superscript"/>
        </w:rPr>
      </w:pPr>
      <w:r w:rsidRPr="00F0445D">
        <w:rPr>
          <w:rFonts w:ascii="Times New Roman" w:hAnsi="Times New Roman"/>
          <w:sz w:val="26"/>
          <w:szCs w:val="26"/>
        </w:rPr>
        <w:lastRenderedPageBreak/>
        <w:t xml:space="preserve">                   </w:t>
      </w:r>
      <w:r w:rsidRPr="00F0445D">
        <w:rPr>
          <w:rFonts w:ascii="Times New Roman" w:hAnsi="Times New Roman"/>
          <w:sz w:val="24"/>
          <w:szCs w:val="24"/>
        </w:rPr>
        <w:t xml:space="preserve">Приложение 1 к Положению </w:t>
      </w:r>
    </w:p>
    <w:p w:rsidR="00F0445D" w:rsidRPr="00F0445D" w:rsidRDefault="00F0445D" w:rsidP="00F0445D">
      <w:pPr>
        <w:widowControl w:val="0"/>
        <w:spacing w:after="0" w:line="240" w:lineRule="auto"/>
        <w:ind w:firstLine="709"/>
        <w:jc w:val="both"/>
        <w:outlineLvl w:val="1"/>
        <w:rPr>
          <w:rFonts w:ascii="Times New Roman" w:hAnsi="Times New Roman"/>
          <w:i/>
          <w:sz w:val="26"/>
          <w:szCs w:val="26"/>
        </w:rPr>
      </w:pPr>
    </w:p>
    <w:p w:rsidR="00F0445D" w:rsidRPr="00F0445D" w:rsidRDefault="00F0445D" w:rsidP="00F0445D">
      <w:pPr>
        <w:widowControl w:val="0"/>
        <w:spacing w:after="0" w:line="240" w:lineRule="auto"/>
        <w:ind w:firstLine="709"/>
        <w:jc w:val="center"/>
        <w:rPr>
          <w:rFonts w:ascii="Times New Roman" w:hAnsi="Times New Roman"/>
          <w:b/>
          <w:color w:val="000000"/>
          <w:sz w:val="24"/>
          <w:szCs w:val="24"/>
        </w:rPr>
      </w:pPr>
      <w:r w:rsidRPr="00F0445D">
        <w:rPr>
          <w:rFonts w:ascii="Times New Roman" w:hAnsi="Times New Roman"/>
          <w:b/>
          <w:color w:val="000000"/>
          <w:sz w:val="24"/>
          <w:szCs w:val="24"/>
        </w:rPr>
        <w:t>Критерии отнесения объектов контроля к категориям риска</w:t>
      </w:r>
    </w:p>
    <w:p w:rsidR="00F0445D" w:rsidRPr="00F0445D" w:rsidRDefault="00F0445D" w:rsidP="00F0445D">
      <w:pPr>
        <w:pStyle w:val="s44"/>
        <w:spacing w:before="0" w:beforeAutospacing="0" w:after="0" w:afterAutospacing="0"/>
        <w:ind w:firstLine="709"/>
        <w:jc w:val="center"/>
        <w:rPr>
          <w:rFonts w:eastAsia="Times New Roman"/>
          <w:b/>
          <w:color w:val="000000"/>
        </w:rPr>
      </w:pPr>
      <w:r w:rsidRPr="00F0445D">
        <w:rPr>
          <w:rFonts w:eastAsia="Times New Roman"/>
          <w:b/>
          <w:color w:val="000000"/>
        </w:rPr>
        <w:t>в рамках осуществления муниципального контроля</w:t>
      </w:r>
    </w:p>
    <w:p w:rsidR="00F0445D" w:rsidRPr="00F0445D" w:rsidRDefault="00F0445D" w:rsidP="00F0445D">
      <w:pPr>
        <w:pStyle w:val="s44"/>
        <w:spacing w:before="0" w:beforeAutospacing="0" w:after="0" w:afterAutospacing="0"/>
        <w:ind w:firstLine="709"/>
        <w:jc w:val="both"/>
        <w:rPr>
          <w:sz w:val="26"/>
          <w:szCs w:val="26"/>
        </w:rPr>
      </w:pPr>
      <w:r w:rsidRPr="00F0445D">
        <w:rPr>
          <w:sz w:val="26"/>
          <w:szCs w:val="26"/>
        </w:rPr>
        <w:t> </w:t>
      </w:r>
    </w:p>
    <w:p w:rsidR="00F0445D" w:rsidRPr="00F0445D" w:rsidRDefault="00F0445D" w:rsidP="00F0445D">
      <w:pPr>
        <w:spacing w:after="0" w:line="240" w:lineRule="auto"/>
        <w:ind w:firstLine="709"/>
        <w:jc w:val="both"/>
        <w:rPr>
          <w:rFonts w:ascii="Times New Roman" w:hAnsi="Times New Roman"/>
          <w:sz w:val="24"/>
          <w:szCs w:val="24"/>
        </w:rPr>
      </w:pPr>
      <w:r w:rsidRPr="00F0445D">
        <w:rPr>
          <w:rFonts w:ascii="Times New Roman" w:hAnsi="Times New Roman"/>
          <w:sz w:val="24"/>
          <w:szCs w:val="24"/>
        </w:rPr>
        <w:t xml:space="preserve">1. Отнесение объектов </w:t>
      </w:r>
      <w:proofErr w:type="spellStart"/>
      <w:r w:rsidRPr="00F0445D">
        <w:rPr>
          <w:rFonts w:ascii="Times New Roman" w:hAnsi="Times New Roman"/>
          <w:sz w:val="24"/>
          <w:szCs w:val="24"/>
        </w:rPr>
        <w:t>контроляк</w:t>
      </w:r>
      <w:proofErr w:type="spellEnd"/>
      <w:r w:rsidRPr="00F0445D">
        <w:rPr>
          <w:rFonts w:ascii="Times New Roman" w:hAnsi="Times New Roman"/>
          <w:sz w:val="24"/>
          <w:szCs w:val="24"/>
        </w:rPr>
        <w:t xml:space="preserve"> определенной категории риска осуществляется в зависимости от значения показателя риска:</w:t>
      </w:r>
    </w:p>
    <w:p w:rsidR="00F0445D" w:rsidRPr="00F0445D" w:rsidRDefault="00F0445D" w:rsidP="00F0445D">
      <w:pPr>
        <w:spacing w:after="0" w:line="240" w:lineRule="auto"/>
        <w:ind w:firstLine="709"/>
        <w:jc w:val="both"/>
        <w:rPr>
          <w:rFonts w:ascii="Times New Roman" w:hAnsi="Times New Roman"/>
          <w:sz w:val="24"/>
          <w:szCs w:val="24"/>
        </w:rPr>
      </w:pPr>
      <w:r w:rsidRPr="00F0445D">
        <w:rPr>
          <w:rFonts w:ascii="Times New Roman" w:hAnsi="Times New Roman"/>
          <w:sz w:val="24"/>
          <w:szCs w:val="24"/>
        </w:rPr>
        <w:t>при значении показателя риска более 4 объект контроля относится - к категории среднего риска;</w:t>
      </w:r>
    </w:p>
    <w:p w:rsidR="00F0445D" w:rsidRPr="00F0445D" w:rsidRDefault="00F0445D" w:rsidP="00F0445D">
      <w:pPr>
        <w:spacing w:after="0" w:line="240" w:lineRule="auto"/>
        <w:ind w:firstLine="709"/>
        <w:jc w:val="both"/>
        <w:rPr>
          <w:rFonts w:ascii="Times New Roman" w:hAnsi="Times New Roman"/>
          <w:sz w:val="24"/>
          <w:szCs w:val="24"/>
        </w:rPr>
      </w:pPr>
      <w:r w:rsidRPr="00F0445D">
        <w:rPr>
          <w:rFonts w:ascii="Times New Roman" w:hAnsi="Times New Roman"/>
          <w:sz w:val="24"/>
          <w:szCs w:val="24"/>
        </w:rPr>
        <w:t>при значении показателя риска от 3 до 4 включительно - к категории умеренного риска;</w:t>
      </w:r>
    </w:p>
    <w:p w:rsidR="00F0445D" w:rsidRPr="00F0445D" w:rsidRDefault="00F0445D" w:rsidP="00F0445D">
      <w:pPr>
        <w:spacing w:after="0" w:line="240" w:lineRule="auto"/>
        <w:ind w:firstLine="709"/>
        <w:jc w:val="both"/>
        <w:rPr>
          <w:rFonts w:ascii="Times New Roman" w:hAnsi="Times New Roman"/>
          <w:sz w:val="24"/>
          <w:szCs w:val="24"/>
        </w:rPr>
      </w:pPr>
      <w:r w:rsidRPr="00F0445D">
        <w:rPr>
          <w:rFonts w:ascii="Times New Roman" w:hAnsi="Times New Roman"/>
          <w:sz w:val="24"/>
          <w:szCs w:val="24"/>
        </w:rPr>
        <w:t>при значении показателя риска от 0 до 2 включительно - к категории низкого риска.</w:t>
      </w:r>
    </w:p>
    <w:p w:rsidR="00F0445D" w:rsidRPr="00F0445D" w:rsidRDefault="00F0445D" w:rsidP="00F0445D">
      <w:pPr>
        <w:spacing w:after="0" w:line="240" w:lineRule="auto"/>
        <w:ind w:firstLine="709"/>
        <w:jc w:val="both"/>
        <w:rPr>
          <w:rFonts w:ascii="Times New Roman" w:hAnsi="Times New Roman"/>
          <w:sz w:val="24"/>
          <w:szCs w:val="24"/>
        </w:rPr>
      </w:pPr>
      <w:r w:rsidRPr="00F0445D">
        <w:rPr>
          <w:rFonts w:ascii="Times New Roman" w:hAnsi="Times New Roman"/>
          <w:sz w:val="24"/>
          <w:szCs w:val="24"/>
        </w:rPr>
        <w:t>2. Показатель риска рассчитывается по следующей формуле:</w:t>
      </w:r>
    </w:p>
    <w:p w:rsidR="00F0445D" w:rsidRPr="00F0445D" w:rsidRDefault="00F0445D" w:rsidP="00F0445D">
      <w:pPr>
        <w:spacing w:after="0" w:line="240" w:lineRule="auto"/>
        <w:ind w:firstLine="709"/>
        <w:jc w:val="both"/>
        <w:rPr>
          <w:rFonts w:ascii="Times New Roman" w:hAnsi="Times New Roman"/>
          <w:sz w:val="24"/>
          <w:szCs w:val="24"/>
        </w:rPr>
      </w:pPr>
      <w:r w:rsidRPr="00F0445D">
        <w:rPr>
          <w:rFonts w:ascii="Times New Roman" w:hAnsi="Times New Roman"/>
          <w:sz w:val="24"/>
          <w:szCs w:val="24"/>
        </w:rPr>
        <w:t> </w:t>
      </w:r>
    </w:p>
    <w:p w:rsidR="00F0445D" w:rsidRPr="00F0445D" w:rsidRDefault="00F0445D" w:rsidP="00F0445D">
      <w:pPr>
        <w:spacing w:after="0" w:line="240" w:lineRule="auto"/>
        <w:ind w:firstLine="709"/>
        <w:jc w:val="both"/>
        <w:rPr>
          <w:rFonts w:ascii="Times New Roman" w:hAnsi="Times New Roman"/>
          <w:sz w:val="24"/>
          <w:szCs w:val="24"/>
        </w:rPr>
      </w:pPr>
      <w:r w:rsidRPr="00F0445D">
        <w:rPr>
          <w:rFonts w:ascii="Times New Roman" w:hAnsi="Times New Roman"/>
          <w:sz w:val="24"/>
          <w:szCs w:val="24"/>
        </w:rPr>
        <w:t>К = 2 x V</w:t>
      </w:r>
      <w:r w:rsidRPr="00F0445D">
        <w:rPr>
          <w:rFonts w:ascii="Times New Roman" w:hAnsi="Times New Roman"/>
          <w:sz w:val="24"/>
          <w:szCs w:val="24"/>
          <w:vertAlign w:val="subscript"/>
        </w:rPr>
        <w:t>1</w:t>
      </w:r>
      <w:r w:rsidRPr="00F0445D">
        <w:rPr>
          <w:rFonts w:ascii="Times New Roman" w:hAnsi="Times New Roman"/>
          <w:sz w:val="24"/>
          <w:szCs w:val="24"/>
        </w:rPr>
        <w:t xml:space="preserve"> + V</w:t>
      </w:r>
      <w:r w:rsidRPr="00F0445D">
        <w:rPr>
          <w:rFonts w:ascii="Times New Roman" w:hAnsi="Times New Roman"/>
          <w:sz w:val="24"/>
          <w:szCs w:val="24"/>
          <w:vertAlign w:val="subscript"/>
        </w:rPr>
        <w:t>2</w:t>
      </w:r>
      <w:r w:rsidRPr="00F0445D">
        <w:rPr>
          <w:rFonts w:ascii="Times New Roman" w:hAnsi="Times New Roman"/>
          <w:sz w:val="24"/>
          <w:szCs w:val="24"/>
        </w:rPr>
        <w:t xml:space="preserve"> + 2 x V</w:t>
      </w:r>
      <w:r w:rsidRPr="00F0445D">
        <w:rPr>
          <w:rFonts w:ascii="Times New Roman" w:hAnsi="Times New Roman"/>
          <w:sz w:val="24"/>
          <w:szCs w:val="24"/>
          <w:vertAlign w:val="subscript"/>
        </w:rPr>
        <w:t>3</w:t>
      </w:r>
      <w:r w:rsidRPr="00F0445D">
        <w:rPr>
          <w:rFonts w:ascii="Times New Roman" w:hAnsi="Times New Roman"/>
          <w:sz w:val="24"/>
          <w:szCs w:val="24"/>
        </w:rPr>
        <w:t>, где:</w:t>
      </w:r>
    </w:p>
    <w:p w:rsidR="00F0445D" w:rsidRPr="00F0445D" w:rsidRDefault="00F0445D" w:rsidP="00F0445D">
      <w:pPr>
        <w:spacing w:after="0" w:line="240" w:lineRule="auto"/>
        <w:ind w:firstLine="709"/>
        <w:jc w:val="both"/>
        <w:rPr>
          <w:rFonts w:ascii="Times New Roman" w:hAnsi="Times New Roman"/>
          <w:sz w:val="24"/>
          <w:szCs w:val="24"/>
        </w:rPr>
      </w:pPr>
      <w:r w:rsidRPr="00F0445D">
        <w:rPr>
          <w:rFonts w:ascii="Times New Roman" w:hAnsi="Times New Roman"/>
          <w:sz w:val="24"/>
          <w:szCs w:val="24"/>
        </w:rPr>
        <w:t> </w:t>
      </w:r>
    </w:p>
    <w:p w:rsidR="00F0445D" w:rsidRPr="00F0445D" w:rsidRDefault="00F0445D" w:rsidP="00F0445D">
      <w:pPr>
        <w:spacing w:after="0" w:line="240" w:lineRule="auto"/>
        <w:ind w:firstLine="709"/>
        <w:jc w:val="both"/>
        <w:rPr>
          <w:rFonts w:ascii="Times New Roman" w:hAnsi="Times New Roman"/>
          <w:sz w:val="24"/>
          <w:szCs w:val="24"/>
        </w:rPr>
      </w:pPr>
      <w:proofErr w:type="gramStart"/>
      <w:r w:rsidRPr="00F0445D">
        <w:rPr>
          <w:rFonts w:ascii="Times New Roman" w:hAnsi="Times New Roman"/>
          <w:sz w:val="24"/>
          <w:szCs w:val="24"/>
        </w:rPr>
        <w:t>К</w:t>
      </w:r>
      <w:proofErr w:type="gramEnd"/>
      <w:r w:rsidRPr="00F0445D">
        <w:rPr>
          <w:rFonts w:ascii="Times New Roman" w:hAnsi="Times New Roman"/>
          <w:sz w:val="24"/>
          <w:szCs w:val="24"/>
        </w:rPr>
        <w:t xml:space="preserve"> - показатель риска; </w:t>
      </w:r>
    </w:p>
    <w:p w:rsidR="00F0445D" w:rsidRPr="00F0445D" w:rsidRDefault="00F0445D" w:rsidP="00F0445D">
      <w:pPr>
        <w:spacing w:after="0" w:line="240" w:lineRule="auto"/>
        <w:ind w:firstLine="709"/>
        <w:jc w:val="both"/>
        <w:rPr>
          <w:rFonts w:ascii="Times New Roman" w:hAnsi="Times New Roman"/>
          <w:sz w:val="24"/>
          <w:szCs w:val="24"/>
        </w:rPr>
      </w:pPr>
    </w:p>
    <w:p w:rsidR="00F0445D" w:rsidRPr="00F0445D" w:rsidRDefault="00F0445D" w:rsidP="00F0445D">
      <w:pPr>
        <w:spacing w:after="0" w:line="240" w:lineRule="auto"/>
        <w:ind w:firstLine="709"/>
        <w:jc w:val="both"/>
        <w:rPr>
          <w:rFonts w:ascii="Times New Roman" w:hAnsi="Times New Roman"/>
          <w:sz w:val="24"/>
          <w:szCs w:val="24"/>
        </w:rPr>
      </w:pPr>
      <w:proofErr w:type="gramStart"/>
      <w:r w:rsidRPr="00F0445D">
        <w:rPr>
          <w:rFonts w:ascii="Times New Roman" w:hAnsi="Times New Roman"/>
          <w:sz w:val="24"/>
          <w:szCs w:val="24"/>
        </w:rPr>
        <w:t>V</w:t>
      </w:r>
      <w:r w:rsidRPr="00F0445D">
        <w:rPr>
          <w:rFonts w:ascii="Times New Roman" w:hAnsi="Times New Roman"/>
          <w:sz w:val="24"/>
          <w:szCs w:val="24"/>
          <w:vertAlign w:val="subscript"/>
        </w:rPr>
        <w:t>1</w:t>
      </w:r>
      <w:r w:rsidRPr="00F0445D">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F0445D">
        <w:rPr>
          <w:rFonts w:ascii="Times New Roman" w:hAnsi="Times New Roman"/>
          <w:sz w:val="24"/>
          <w:szCs w:val="24"/>
        </w:rPr>
        <w:t xml:space="preserve"> административных </w:t>
      </w:r>
      <w:proofErr w:type="gramStart"/>
      <w:r w:rsidRPr="00F0445D">
        <w:rPr>
          <w:rFonts w:ascii="Times New Roman" w:hAnsi="Times New Roman"/>
          <w:sz w:val="24"/>
          <w:szCs w:val="24"/>
        </w:rPr>
        <w:t>правонарушениях</w:t>
      </w:r>
      <w:proofErr w:type="gramEnd"/>
      <w:r w:rsidRPr="00F0445D">
        <w:rPr>
          <w:rFonts w:ascii="Times New Roman" w:hAnsi="Times New Roman"/>
          <w:sz w:val="24"/>
          <w:szCs w:val="24"/>
        </w:rPr>
        <w:t>, составленных Контрольным органом;</w:t>
      </w:r>
    </w:p>
    <w:p w:rsidR="00F0445D" w:rsidRPr="00F0445D" w:rsidRDefault="00F0445D" w:rsidP="00F0445D">
      <w:pPr>
        <w:spacing w:after="0" w:line="240" w:lineRule="auto"/>
        <w:ind w:firstLine="709"/>
        <w:jc w:val="both"/>
        <w:rPr>
          <w:rFonts w:ascii="Times New Roman" w:hAnsi="Times New Roman"/>
          <w:sz w:val="24"/>
          <w:szCs w:val="24"/>
        </w:rPr>
      </w:pPr>
      <w:r w:rsidRPr="00F0445D">
        <w:rPr>
          <w:rFonts w:ascii="Times New Roman" w:hAnsi="Times New Roman"/>
          <w:sz w:val="24"/>
          <w:szCs w:val="24"/>
        </w:rPr>
        <w:t> </w:t>
      </w:r>
    </w:p>
    <w:p w:rsidR="00F0445D" w:rsidRPr="00F0445D" w:rsidRDefault="00F0445D" w:rsidP="00F0445D">
      <w:pPr>
        <w:spacing w:after="0" w:line="240" w:lineRule="auto"/>
        <w:ind w:firstLine="709"/>
        <w:jc w:val="both"/>
        <w:rPr>
          <w:rFonts w:ascii="Times New Roman" w:hAnsi="Times New Roman"/>
          <w:sz w:val="24"/>
          <w:szCs w:val="24"/>
        </w:rPr>
      </w:pPr>
      <w:proofErr w:type="gramStart"/>
      <w:r w:rsidRPr="00F0445D">
        <w:rPr>
          <w:rFonts w:ascii="Times New Roman" w:hAnsi="Times New Roman"/>
          <w:sz w:val="24"/>
          <w:szCs w:val="24"/>
        </w:rPr>
        <w:t>V</w:t>
      </w:r>
      <w:r w:rsidRPr="00F0445D">
        <w:rPr>
          <w:rFonts w:ascii="Times New Roman" w:hAnsi="Times New Roman"/>
          <w:sz w:val="24"/>
          <w:szCs w:val="24"/>
          <w:vertAlign w:val="subscript"/>
        </w:rPr>
        <w:t>2</w:t>
      </w:r>
      <w:r w:rsidRPr="00F0445D">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w:t>
      </w:r>
      <w:proofErr w:type="spellStart"/>
      <w:r w:rsidRPr="00F0445D">
        <w:rPr>
          <w:rFonts w:ascii="Times New Roman" w:hAnsi="Times New Roman"/>
          <w:sz w:val="24"/>
          <w:szCs w:val="24"/>
        </w:rPr>
        <w:t>административныхправонарушениях</w:t>
      </w:r>
      <w:proofErr w:type="spellEnd"/>
      <w:proofErr w:type="gramEnd"/>
      <w:r w:rsidRPr="00F0445D">
        <w:rPr>
          <w:rFonts w:ascii="Times New Roman" w:hAnsi="Times New Roman"/>
          <w:sz w:val="24"/>
          <w:szCs w:val="24"/>
        </w:rPr>
        <w:t xml:space="preserve">, </w:t>
      </w:r>
      <w:proofErr w:type="gramStart"/>
      <w:r w:rsidRPr="00F0445D">
        <w:rPr>
          <w:rFonts w:ascii="Times New Roman" w:hAnsi="Times New Roman"/>
          <w:sz w:val="24"/>
          <w:szCs w:val="24"/>
        </w:rPr>
        <w:t>составленных</w:t>
      </w:r>
      <w:proofErr w:type="gramEnd"/>
      <w:r w:rsidRPr="00F0445D">
        <w:rPr>
          <w:rFonts w:ascii="Times New Roman" w:hAnsi="Times New Roman"/>
          <w:sz w:val="24"/>
          <w:szCs w:val="24"/>
        </w:rPr>
        <w:t xml:space="preserve"> Контрольным органом.</w:t>
      </w:r>
    </w:p>
    <w:p w:rsidR="00F0445D" w:rsidRPr="00F0445D" w:rsidRDefault="00F0445D" w:rsidP="00F0445D">
      <w:pPr>
        <w:spacing w:after="0" w:line="240" w:lineRule="auto"/>
        <w:ind w:firstLine="709"/>
        <w:jc w:val="both"/>
        <w:rPr>
          <w:rFonts w:ascii="Times New Roman" w:hAnsi="Times New Roman"/>
          <w:sz w:val="24"/>
          <w:szCs w:val="24"/>
        </w:rPr>
      </w:pPr>
    </w:p>
    <w:p w:rsidR="00F0445D" w:rsidRPr="00F0445D" w:rsidRDefault="00F0445D" w:rsidP="00F0445D">
      <w:pPr>
        <w:spacing w:after="0" w:line="240" w:lineRule="auto"/>
        <w:ind w:firstLine="709"/>
        <w:jc w:val="both"/>
        <w:rPr>
          <w:rFonts w:ascii="Times New Roman" w:hAnsi="Times New Roman"/>
          <w:sz w:val="24"/>
          <w:szCs w:val="24"/>
        </w:rPr>
      </w:pPr>
      <w:proofErr w:type="gramStart"/>
      <w:r w:rsidRPr="00F0445D">
        <w:rPr>
          <w:rFonts w:ascii="Times New Roman" w:hAnsi="Times New Roman"/>
          <w:sz w:val="24"/>
          <w:szCs w:val="24"/>
        </w:rPr>
        <w:t>V</w:t>
      </w:r>
      <w:r w:rsidRPr="00F0445D">
        <w:rPr>
          <w:rFonts w:ascii="Times New Roman" w:hAnsi="Times New Roman"/>
          <w:sz w:val="24"/>
          <w:szCs w:val="24"/>
          <w:vertAlign w:val="subscript"/>
        </w:rPr>
        <w:t>3</w:t>
      </w:r>
      <w:r w:rsidRPr="00F0445D">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F0445D" w:rsidRPr="00F0445D" w:rsidRDefault="00F0445D" w:rsidP="00F0445D">
      <w:pPr>
        <w:pStyle w:val="s15"/>
        <w:spacing w:before="0" w:beforeAutospacing="0" w:after="0" w:afterAutospacing="0"/>
        <w:ind w:firstLine="709"/>
        <w:jc w:val="both"/>
        <w:rPr>
          <w:highlight w:val="yellow"/>
        </w:rPr>
      </w:pPr>
    </w:p>
    <w:p w:rsidR="00F0445D" w:rsidRPr="00F0445D" w:rsidRDefault="00F0445D" w:rsidP="00F0445D">
      <w:pPr>
        <w:pStyle w:val="s15"/>
        <w:spacing w:before="0" w:beforeAutospacing="0" w:after="0" w:afterAutospacing="0"/>
        <w:ind w:firstLine="709"/>
        <w:jc w:val="both"/>
        <w:rPr>
          <w:i/>
        </w:rPr>
      </w:pPr>
      <w:r w:rsidRPr="00F0445D">
        <w:rPr>
          <w:i/>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F0445D" w:rsidRPr="00F0445D" w:rsidRDefault="00F0445D" w:rsidP="00F0445D">
      <w:pPr>
        <w:pStyle w:val="s49"/>
        <w:spacing w:before="0" w:beforeAutospacing="0" w:after="0" w:afterAutospacing="0"/>
        <w:ind w:firstLine="709"/>
        <w:jc w:val="both"/>
        <w:rPr>
          <w:sz w:val="26"/>
          <w:szCs w:val="26"/>
        </w:rPr>
      </w:pPr>
      <w:r w:rsidRPr="00F0445D">
        <w:rPr>
          <w:sz w:val="26"/>
          <w:szCs w:val="26"/>
        </w:rPr>
        <w:t> </w:t>
      </w:r>
      <w:r w:rsidRPr="00F0445D">
        <w:rPr>
          <w:sz w:val="26"/>
          <w:szCs w:val="26"/>
        </w:rPr>
        <w:br w:type="page"/>
      </w:r>
    </w:p>
    <w:p w:rsidR="00F0445D" w:rsidRPr="00F0445D" w:rsidRDefault="00F0445D" w:rsidP="00F0445D">
      <w:pPr>
        <w:pStyle w:val="ConsPlusNormal"/>
        <w:ind w:firstLine="709"/>
        <w:jc w:val="right"/>
        <w:outlineLvl w:val="1"/>
        <w:rPr>
          <w:szCs w:val="24"/>
        </w:rPr>
      </w:pPr>
      <w:r w:rsidRPr="00F0445D">
        <w:rPr>
          <w:szCs w:val="24"/>
        </w:rPr>
        <w:lastRenderedPageBreak/>
        <w:t xml:space="preserve">                   Приложение 2</w:t>
      </w:r>
      <w:r>
        <w:rPr>
          <w:szCs w:val="24"/>
        </w:rPr>
        <w:t xml:space="preserve"> </w:t>
      </w:r>
      <w:r w:rsidRPr="00F0445D">
        <w:rPr>
          <w:szCs w:val="24"/>
        </w:rPr>
        <w:t xml:space="preserve">к Положению </w:t>
      </w:r>
    </w:p>
    <w:p w:rsidR="00F0445D" w:rsidRPr="00F0445D" w:rsidRDefault="00F0445D" w:rsidP="00F0445D">
      <w:pPr>
        <w:pStyle w:val="s56"/>
        <w:spacing w:before="0" w:beforeAutospacing="0" w:after="0" w:afterAutospacing="0"/>
        <w:ind w:firstLine="709"/>
        <w:jc w:val="both"/>
        <w:rPr>
          <w:sz w:val="26"/>
          <w:szCs w:val="26"/>
        </w:rPr>
      </w:pPr>
    </w:p>
    <w:p w:rsidR="00F0445D" w:rsidRPr="00F0445D" w:rsidRDefault="00F0445D" w:rsidP="00F0445D">
      <w:pPr>
        <w:pStyle w:val="s33"/>
        <w:spacing w:before="0" w:beforeAutospacing="0" w:after="0" w:afterAutospacing="0"/>
        <w:jc w:val="center"/>
      </w:pPr>
      <w:r w:rsidRPr="00F0445D">
        <w:rPr>
          <w:rStyle w:val="bumpedfont15"/>
          <w:b/>
          <w:bCs/>
        </w:rPr>
        <w:t>Ключевые показатели муниципального контроля и их целевые значения, индикативные показатели</w:t>
      </w:r>
    </w:p>
    <w:p w:rsidR="00F0445D" w:rsidRPr="00F0445D" w:rsidRDefault="00F0445D" w:rsidP="00F0445D">
      <w:pPr>
        <w:pStyle w:val="s40"/>
        <w:spacing w:before="0" w:beforeAutospacing="0" w:after="0" w:afterAutospacing="0"/>
        <w:jc w:val="both"/>
      </w:pPr>
      <w:r w:rsidRPr="00F0445D">
        <w:t> </w:t>
      </w:r>
    </w:p>
    <w:tbl>
      <w:tblPr>
        <w:tblW w:w="0" w:type="auto"/>
        <w:tblCellMar>
          <w:left w:w="0" w:type="dxa"/>
          <w:right w:w="0" w:type="dxa"/>
        </w:tblCellMar>
        <w:tblLook w:val="04A0" w:firstRow="1" w:lastRow="0" w:firstColumn="1" w:lastColumn="0" w:noHBand="0" w:noVBand="1"/>
      </w:tblPr>
      <w:tblGrid>
        <w:gridCol w:w="8224"/>
        <w:gridCol w:w="1161"/>
      </w:tblGrid>
      <w:tr w:rsidR="00F0445D" w:rsidRPr="00F0445D" w:rsidTr="00412521">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F0445D" w:rsidRPr="00F0445D" w:rsidRDefault="00F0445D" w:rsidP="00F0445D">
            <w:pPr>
              <w:pStyle w:val="s59"/>
              <w:spacing w:before="0" w:beforeAutospacing="0" w:after="0" w:afterAutospacing="0"/>
              <w:jc w:val="both"/>
              <w:rPr>
                <w:sz w:val="18"/>
                <w:szCs w:val="18"/>
              </w:rPr>
            </w:pPr>
            <w:r w:rsidRPr="00F0445D">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F0445D" w:rsidRPr="00F0445D" w:rsidRDefault="00F0445D" w:rsidP="00F0445D">
            <w:pPr>
              <w:pStyle w:val="s59"/>
              <w:spacing w:before="0" w:beforeAutospacing="0" w:after="0" w:afterAutospacing="0"/>
              <w:jc w:val="both"/>
              <w:rPr>
                <w:sz w:val="18"/>
                <w:szCs w:val="18"/>
              </w:rPr>
            </w:pPr>
            <w:r w:rsidRPr="00F0445D">
              <w:rPr>
                <w:rStyle w:val="s58"/>
                <w:b/>
                <w:bCs/>
                <w:sz w:val="18"/>
                <w:szCs w:val="18"/>
              </w:rPr>
              <w:t>Целевые значения</w:t>
            </w:r>
          </w:p>
        </w:tc>
      </w:tr>
      <w:tr w:rsidR="00F0445D" w:rsidRPr="00F0445D" w:rsidTr="00412521">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F0445D" w:rsidRPr="00F0445D" w:rsidRDefault="00F0445D" w:rsidP="00F0445D">
            <w:pPr>
              <w:pStyle w:val="s61"/>
              <w:spacing w:before="0" w:beforeAutospacing="0" w:after="0" w:afterAutospacing="0"/>
              <w:jc w:val="both"/>
              <w:rPr>
                <w:sz w:val="18"/>
                <w:szCs w:val="18"/>
              </w:rPr>
            </w:pPr>
            <w:r w:rsidRPr="00F0445D">
              <w:rPr>
                <w:rStyle w:val="s11"/>
                <w:sz w:val="18"/>
                <w:szCs w:val="18"/>
              </w:rPr>
              <w:t>Процент устраненных нарушений из числа выявленных нарушений законодательства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F0445D" w:rsidRPr="00F0445D" w:rsidRDefault="00F0445D" w:rsidP="00F0445D">
            <w:pPr>
              <w:pStyle w:val="s62"/>
              <w:spacing w:before="0" w:beforeAutospacing="0" w:after="0" w:afterAutospacing="0"/>
              <w:jc w:val="both"/>
              <w:rPr>
                <w:sz w:val="18"/>
                <w:szCs w:val="18"/>
              </w:rPr>
            </w:pPr>
            <w:r w:rsidRPr="00F0445D">
              <w:rPr>
                <w:rStyle w:val="s11"/>
                <w:sz w:val="18"/>
                <w:szCs w:val="18"/>
              </w:rPr>
              <w:t>70%</w:t>
            </w:r>
          </w:p>
        </w:tc>
      </w:tr>
      <w:tr w:rsidR="00F0445D" w:rsidRPr="00F0445D" w:rsidTr="00412521">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F0445D" w:rsidRPr="00F0445D" w:rsidRDefault="00F0445D" w:rsidP="00F0445D">
            <w:pPr>
              <w:pStyle w:val="s61"/>
              <w:spacing w:before="0" w:beforeAutospacing="0" w:after="0" w:afterAutospacing="0"/>
              <w:jc w:val="both"/>
              <w:rPr>
                <w:sz w:val="18"/>
                <w:szCs w:val="18"/>
              </w:rPr>
            </w:pPr>
            <w:r w:rsidRPr="00F0445D">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F0445D" w:rsidRPr="00F0445D" w:rsidRDefault="00F0445D" w:rsidP="00F0445D">
            <w:pPr>
              <w:pStyle w:val="s62"/>
              <w:spacing w:before="0" w:beforeAutospacing="0" w:after="0" w:afterAutospacing="0"/>
              <w:jc w:val="both"/>
              <w:rPr>
                <w:sz w:val="18"/>
                <w:szCs w:val="18"/>
              </w:rPr>
            </w:pPr>
            <w:r w:rsidRPr="00F0445D">
              <w:rPr>
                <w:rStyle w:val="s11"/>
                <w:sz w:val="18"/>
                <w:szCs w:val="18"/>
              </w:rPr>
              <w:t>100%</w:t>
            </w:r>
          </w:p>
        </w:tc>
      </w:tr>
      <w:tr w:rsidR="00F0445D" w:rsidRPr="00F0445D" w:rsidTr="00412521">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F0445D" w:rsidRPr="00F0445D" w:rsidRDefault="00F0445D" w:rsidP="00F0445D">
            <w:pPr>
              <w:pStyle w:val="s61"/>
              <w:spacing w:before="0" w:beforeAutospacing="0" w:after="0" w:afterAutospacing="0"/>
              <w:jc w:val="both"/>
              <w:rPr>
                <w:sz w:val="18"/>
                <w:szCs w:val="18"/>
              </w:rPr>
            </w:pPr>
            <w:r w:rsidRPr="00F0445D">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F0445D" w:rsidRPr="00F0445D" w:rsidRDefault="00F0445D" w:rsidP="00F0445D">
            <w:pPr>
              <w:pStyle w:val="s62"/>
              <w:spacing w:before="0" w:beforeAutospacing="0" w:after="0" w:afterAutospacing="0"/>
              <w:jc w:val="both"/>
              <w:rPr>
                <w:sz w:val="18"/>
                <w:szCs w:val="18"/>
              </w:rPr>
            </w:pPr>
            <w:r w:rsidRPr="00F0445D">
              <w:rPr>
                <w:rStyle w:val="s11"/>
                <w:sz w:val="18"/>
                <w:szCs w:val="18"/>
              </w:rPr>
              <w:t>0%</w:t>
            </w:r>
          </w:p>
        </w:tc>
      </w:tr>
      <w:tr w:rsidR="00F0445D" w:rsidRPr="00F0445D" w:rsidTr="00412521">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F0445D" w:rsidRPr="00F0445D" w:rsidRDefault="00F0445D" w:rsidP="00F0445D">
            <w:pPr>
              <w:pStyle w:val="s61"/>
              <w:spacing w:before="0" w:beforeAutospacing="0" w:after="0" w:afterAutospacing="0"/>
              <w:jc w:val="both"/>
              <w:rPr>
                <w:sz w:val="18"/>
                <w:szCs w:val="18"/>
              </w:rPr>
            </w:pPr>
            <w:r w:rsidRPr="00F0445D">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F0445D" w:rsidRPr="00F0445D" w:rsidRDefault="00F0445D" w:rsidP="00F0445D">
            <w:pPr>
              <w:pStyle w:val="s62"/>
              <w:spacing w:before="0" w:beforeAutospacing="0" w:after="0" w:afterAutospacing="0"/>
              <w:jc w:val="both"/>
              <w:rPr>
                <w:sz w:val="18"/>
                <w:szCs w:val="18"/>
              </w:rPr>
            </w:pPr>
            <w:r w:rsidRPr="00F0445D">
              <w:rPr>
                <w:rStyle w:val="s11"/>
                <w:sz w:val="18"/>
                <w:szCs w:val="18"/>
              </w:rPr>
              <w:t>0%</w:t>
            </w:r>
          </w:p>
        </w:tc>
      </w:tr>
      <w:tr w:rsidR="00F0445D" w:rsidRPr="00F0445D" w:rsidTr="00412521">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F0445D" w:rsidRPr="00F0445D" w:rsidRDefault="00F0445D" w:rsidP="00F0445D">
            <w:pPr>
              <w:pStyle w:val="s61"/>
              <w:spacing w:before="0" w:beforeAutospacing="0" w:after="0" w:afterAutospacing="0"/>
              <w:jc w:val="both"/>
              <w:rPr>
                <w:sz w:val="18"/>
                <w:szCs w:val="18"/>
              </w:rPr>
            </w:pPr>
            <w:r w:rsidRPr="00F0445D">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F0445D" w:rsidRPr="00F0445D" w:rsidRDefault="00F0445D" w:rsidP="00F0445D">
            <w:pPr>
              <w:pStyle w:val="s62"/>
              <w:spacing w:before="0" w:beforeAutospacing="0" w:after="0" w:afterAutospacing="0"/>
              <w:jc w:val="both"/>
              <w:rPr>
                <w:sz w:val="18"/>
                <w:szCs w:val="18"/>
              </w:rPr>
            </w:pPr>
            <w:r w:rsidRPr="00F0445D">
              <w:rPr>
                <w:rStyle w:val="s11"/>
                <w:sz w:val="18"/>
                <w:szCs w:val="18"/>
              </w:rPr>
              <w:t>5%</w:t>
            </w:r>
          </w:p>
        </w:tc>
      </w:tr>
      <w:tr w:rsidR="00F0445D" w:rsidRPr="00F0445D" w:rsidTr="00412521">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F0445D" w:rsidRPr="00F0445D" w:rsidRDefault="00F0445D" w:rsidP="00F0445D">
            <w:pPr>
              <w:pStyle w:val="s61"/>
              <w:spacing w:before="0" w:beforeAutospacing="0" w:after="0" w:afterAutospacing="0"/>
              <w:jc w:val="both"/>
              <w:rPr>
                <w:sz w:val="18"/>
                <w:szCs w:val="18"/>
              </w:rPr>
            </w:pPr>
            <w:r w:rsidRPr="00F0445D">
              <w:rPr>
                <w:rStyle w:val="s11"/>
                <w:sz w:val="18"/>
                <w:szCs w:val="18"/>
              </w:rPr>
              <w:t>Процент внесенных судебных решений о назначении административного наказания </w:t>
            </w:r>
            <w:r w:rsidRPr="00F0445D">
              <w:rPr>
                <w:sz w:val="18"/>
                <w:szCs w:val="18"/>
              </w:rPr>
              <w:br/>
            </w:r>
            <w:r w:rsidRPr="00F0445D">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F0445D" w:rsidRPr="00F0445D" w:rsidRDefault="00F0445D" w:rsidP="00F0445D">
            <w:pPr>
              <w:pStyle w:val="s62"/>
              <w:spacing w:before="0" w:beforeAutospacing="0" w:after="0" w:afterAutospacing="0"/>
              <w:jc w:val="both"/>
              <w:rPr>
                <w:sz w:val="18"/>
                <w:szCs w:val="18"/>
              </w:rPr>
            </w:pPr>
            <w:r w:rsidRPr="00F0445D">
              <w:rPr>
                <w:rStyle w:val="s11"/>
                <w:sz w:val="18"/>
                <w:szCs w:val="18"/>
              </w:rPr>
              <w:t>95%</w:t>
            </w:r>
          </w:p>
        </w:tc>
      </w:tr>
      <w:tr w:rsidR="00F0445D" w:rsidRPr="00F0445D" w:rsidTr="00412521">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F0445D" w:rsidRPr="00F0445D" w:rsidRDefault="00F0445D" w:rsidP="00F0445D">
            <w:pPr>
              <w:pStyle w:val="s61"/>
              <w:spacing w:before="0" w:beforeAutospacing="0" w:after="0" w:afterAutospacing="0"/>
              <w:jc w:val="both"/>
              <w:rPr>
                <w:sz w:val="18"/>
                <w:szCs w:val="18"/>
              </w:rPr>
            </w:pPr>
            <w:r w:rsidRPr="00F0445D">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F0445D" w:rsidRPr="00F0445D" w:rsidRDefault="00F0445D" w:rsidP="00F0445D">
            <w:pPr>
              <w:pStyle w:val="s62"/>
              <w:spacing w:before="0" w:beforeAutospacing="0" w:after="0" w:afterAutospacing="0"/>
              <w:jc w:val="both"/>
              <w:rPr>
                <w:sz w:val="18"/>
                <w:szCs w:val="18"/>
              </w:rPr>
            </w:pPr>
            <w:r w:rsidRPr="00F0445D">
              <w:rPr>
                <w:rStyle w:val="s11"/>
                <w:sz w:val="18"/>
                <w:szCs w:val="18"/>
              </w:rPr>
              <w:t>0%</w:t>
            </w:r>
          </w:p>
        </w:tc>
      </w:tr>
    </w:tbl>
    <w:p w:rsidR="00F0445D" w:rsidRPr="00F0445D" w:rsidRDefault="00F0445D" w:rsidP="00F0445D">
      <w:pPr>
        <w:pStyle w:val="s4"/>
        <w:spacing w:before="0" w:beforeAutospacing="0" w:after="0" w:afterAutospacing="0"/>
        <w:jc w:val="both"/>
        <w:rPr>
          <w:sz w:val="18"/>
          <w:szCs w:val="18"/>
        </w:rPr>
      </w:pPr>
      <w:r w:rsidRPr="00F0445D">
        <w:rPr>
          <w:sz w:val="18"/>
          <w:szCs w:val="18"/>
        </w:rPr>
        <w:t> </w:t>
      </w:r>
    </w:p>
    <w:p w:rsidR="00F0445D" w:rsidRPr="00F0445D" w:rsidRDefault="00F0445D" w:rsidP="00F0445D">
      <w:pPr>
        <w:pStyle w:val="s4"/>
        <w:spacing w:before="0" w:beforeAutospacing="0" w:after="0" w:afterAutospacing="0"/>
        <w:jc w:val="center"/>
        <w:rPr>
          <w:sz w:val="18"/>
          <w:szCs w:val="18"/>
        </w:rPr>
      </w:pPr>
      <w:r w:rsidRPr="00F0445D">
        <w:rPr>
          <w:rStyle w:val="bumpedfont15"/>
          <w:b/>
          <w:bCs/>
          <w:sz w:val="18"/>
          <w:szCs w:val="18"/>
        </w:rPr>
        <w:t>Индикативные показатели</w:t>
      </w:r>
    </w:p>
    <w:p w:rsidR="00F0445D" w:rsidRPr="00F0445D" w:rsidRDefault="00F0445D" w:rsidP="00F0445D">
      <w:pPr>
        <w:pStyle w:val="s4"/>
        <w:spacing w:before="0" w:beforeAutospacing="0" w:after="0" w:afterAutospacing="0"/>
        <w:jc w:val="both"/>
        <w:rPr>
          <w:sz w:val="18"/>
          <w:szCs w:val="18"/>
        </w:rPr>
      </w:pPr>
      <w:r w:rsidRPr="00F0445D">
        <w:rPr>
          <w:sz w:val="18"/>
          <w:szCs w:val="1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61"/>
        <w:gridCol w:w="1194"/>
        <w:gridCol w:w="2395"/>
        <w:gridCol w:w="630"/>
        <w:gridCol w:w="1805"/>
      </w:tblGrid>
      <w:tr w:rsidR="00F0445D" w:rsidRPr="00F0445D" w:rsidTr="00412521">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7"/>
                <w:b/>
                <w:bCs/>
                <w:color w:val="444444"/>
                <w:sz w:val="18"/>
                <w:szCs w:val="18"/>
              </w:rPr>
              <w:t>Индикативные показатели, характеризующие параметры </w:t>
            </w:r>
          </w:p>
          <w:p w:rsidR="00F0445D" w:rsidRPr="00F0445D" w:rsidRDefault="00F0445D" w:rsidP="00F0445D">
            <w:pPr>
              <w:pStyle w:val="s4"/>
              <w:spacing w:before="0" w:beforeAutospacing="0" w:after="0" w:afterAutospacing="0"/>
              <w:jc w:val="both"/>
              <w:rPr>
                <w:color w:val="000000"/>
                <w:sz w:val="18"/>
                <w:szCs w:val="18"/>
              </w:rPr>
            </w:pPr>
            <w:r w:rsidRPr="00F0445D">
              <w:rPr>
                <w:rStyle w:val="s67"/>
                <w:b/>
                <w:bCs/>
                <w:color w:val="444444"/>
                <w:sz w:val="18"/>
                <w:szCs w:val="18"/>
              </w:rPr>
              <w:t>проведенных мероприятий</w:t>
            </w:r>
          </w:p>
        </w:tc>
      </w:tr>
      <w:tr w:rsidR="00F0445D" w:rsidRPr="00F0445D" w:rsidTr="00412521">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1.1.</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10"/>
              <w:spacing w:before="0" w:beforeAutospacing="0" w:after="0" w:afterAutospacing="0"/>
              <w:jc w:val="both"/>
              <w:rPr>
                <w:color w:val="000000"/>
                <w:sz w:val="18"/>
                <w:szCs w:val="18"/>
              </w:rPr>
            </w:pPr>
            <w:r w:rsidRPr="00F0445D">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proofErr w:type="spellStart"/>
            <w:r w:rsidRPr="00F0445D">
              <w:rPr>
                <w:rStyle w:val="s68"/>
                <w:color w:val="444444"/>
                <w:sz w:val="18"/>
                <w:szCs w:val="18"/>
              </w:rPr>
              <w:t>Врз</w:t>
            </w:r>
            <w:proofErr w:type="spellEnd"/>
            <w:r w:rsidRPr="00F0445D">
              <w:rPr>
                <w:rStyle w:val="s68"/>
                <w:color w:val="444444"/>
                <w:sz w:val="18"/>
                <w:szCs w:val="18"/>
              </w:rPr>
              <w:t> = (</w:t>
            </w:r>
            <w:proofErr w:type="spellStart"/>
            <w:r w:rsidRPr="00F0445D">
              <w:rPr>
                <w:rStyle w:val="s68"/>
                <w:color w:val="444444"/>
                <w:sz w:val="18"/>
                <w:szCs w:val="18"/>
              </w:rPr>
              <w:t>РЗф</w:t>
            </w:r>
            <w:proofErr w:type="spellEnd"/>
            <w:r w:rsidRPr="00F0445D">
              <w:rPr>
                <w:rStyle w:val="s68"/>
                <w:color w:val="444444"/>
                <w:sz w:val="18"/>
                <w:szCs w:val="18"/>
              </w:rPr>
              <w:t> / </w:t>
            </w:r>
            <w:proofErr w:type="spellStart"/>
            <w:r w:rsidRPr="00F0445D">
              <w:rPr>
                <w:rStyle w:val="s68"/>
                <w:color w:val="444444"/>
                <w:sz w:val="18"/>
                <w:szCs w:val="18"/>
              </w:rPr>
              <w:t>РЗп</w:t>
            </w:r>
            <w:proofErr w:type="spellEnd"/>
            <w:r w:rsidRPr="00F0445D">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proofErr w:type="spellStart"/>
            <w:r w:rsidRPr="00F0445D">
              <w:rPr>
                <w:rStyle w:val="s68"/>
                <w:color w:val="444444"/>
                <w:sz w:val="18"/>
                <w:szCs w:val="18"/>
              </w:rPr>
              <w:t>Врз</w:t>
            </w:r>
            <w:proofErr w:type="spellEnd"/>
            <w:r w:rsidRPr="00F0445D">
              <w:rPr>
                <w:rStyle w:val="s68"/>
                <w:color w:val="444444"/>
                <w:sz w:val="18"/>
                <w:szCs w:val="18"/>
              </w:rPr>
              <w:t> - выполняемость плановых заданий (осмотров) %</w:t>
            </w:r>
          </w:p>
          <w:p w:rsidR="00F0445D" w:rsidRPr="00F0445D" w:rsidRDefault="00F0445D" w:rsidP="00F0445D">
            <w:pPr>
              <w:pStyle w:val="s7"/>
              <w:spacing w:before="0" w:beforeAutospacing="0" w:after="0" w:afterAutospacing="0"/>
              <w:jc w:val="both"/>
              <w:rPr>
                <w:color w:val="000000"/>
                <w:sz w:val="18"/>
                <w:szCs w:val="18"/>
              </w:rPr>
            </w:pPr>
            <w:proofErr w:type="spellStart"/>
            <w:r w:rsidRPr="00F0445D">
              <w:rPr>
                <w:rStyle w:val="s68"/>
                <w:color w:val="444444"/>
                <w:sz w:val="18"/>
                <w:szCs w:val="18"/>
              </w:rPr>
              <w:t>РЗф</w:t>
            </w:r>
            <w:proofErr w:type="spellEnd"/>
            <w:r w:rsidRPr="00F0445D">
              <w:rPr>
                <w:rStyle w:val="s68"/>
                <w:color w:val="444444"/>
                <w:sz w:val="18"/>
                <w:szCs w:val="18"/>
              </w:rPr>
              <w:t> </w:t>
            </w:r>
            <w:proofErr w:type="gramStart"/>
            <w:r w:rsidRPr="00F0445D">
              <w:rPr>
                <w:rStyle w:val="s68"/>
                <w:color w:val="444444"/>
                <w:sz w:val="18"/>
                <w:szCs w:val="18"/>
              </w:rPr>
              <w:t>-к</w:t>
            </w:r>
            <w:proofErr w:type="gramEnd"/>
            <w:r w:rsidRPr="00F0445D">
              <w:rPr>
                <w:rStyle w:val="s68"/>
                <w:color w:val="444444"/>
                <w:sz w:val="18"/>
                <w:szCs w:val="18"/>
              </w:rPr>
              <w:t>оличество проведенных плановых заданий (осмотров) (ед.)</w:t>
            </w:r>
          </w:p>
          <w:p w:rsidR="00F0445D" w:rsidRPr="00F0445D" w:rsidRDefault="00F0445D" w:rsidP="00F0445D">
            <w:pPr>
              <w:pStyle w:val="s7"/>
              <w:spacing w:before="0" w:beforeAutospacing="0" w:after="0" w:afterAutospacing="0"/>
              <w:jc w:val="both"/>
              <w:rPr>
                <w:color w:val="000000"/>
                <w:sz w:val="18"/>
                <w:szCs w:val="18"/>
              </w:rPr>
            </w:pPr>
            <w:proofErr w:type="spellStart"/>
            <w:r w:rsidRPr="00F0445D">
              <w:rPr>
                <w:rStyle w:val="s68"/>
                <w:color w:val="444444"/>
                <w:sz w:val="18"/>
                <w:szCs w:val="18"/>
              </w:rPr>
              <w:t>РЗп</w:t>
            </w:r>
            <w:proofErr w:type="spellEnd"/>
            <w:r w:rsidRPr="00F0445D">
              <w:rPr>
                <w:rStyle w:val="s68"/>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100%</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Утвержденные плановые (рейдовые) задания (осмотры)</w:t>
            </w:r>
          </w:p>
        </w:tc>
      </w:tr>
      <w:tr w:rsidR="00F0445D" w:rsidRPr="00F0445D" w:rsidTr="00412521">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1.2.</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proofErr w:type="spellStart"/>
            <w:r w:rsidRPr="00F0445D">
              <w:rPr>
                <w:rStyle w:val="s68"/>
                <w:color w:val="444444"/>
                <w:sz w:val="18"/>
                <w:szCs w:val="18"/>
              </w:rPr>
              <w:t>Ввн</w:t>
            </w:r>
            <w:proofErr w:type="spellEnd"/>
            <w:r w:rsidRPr="00F0445D">
              <w:rPr>
                <w:rStyle w:val="s68"/>
                <w:color w:val="444444"/>
                <w:sz w:val="18"/>
                <w:szCs w:val="18"/>
              </w:rPr>
              <w:t> = (</w:t>
            </w:r>
            <w:proofErr w:type="spellStart"/>
            <w:r w:rsidRPr="00F0445D">
              <w:rPr>
                <w:rStyle w:val="s68"/>
                <w:color w:val="444444"/>
                <w:sz w:val="18"/>
                <w:szCs w:val="18"/>
              </w:rPr>
              <w:t>Рф</w:t>
            </w:r>
            <w:proofErr w:type="spellEnd"/>
            <w:r w:rsidRPr="00F0445D">
              <w:rPr>
                <w:rStyle w:val="s68"/>
                <w:color w:val="444444"/>
                <w:sz w:val="18"/>
                <w:szCs w:val="18"/>
              </w:rPr>
              <w:t> / </w:t>
            </w:r>
            <w:proofErr w:type="spellStart"/>
            <w:r w:rsidRPr="00F0445D">
              <w:rPr>
                <w:rStyle w:val="s68"/>
                <w:color w:val="444444"/>
                <w:sz w:val="18"/>
                <w:szCs w:val="18"/>
              </w:rPr>
              <w:t>Рп</w:t>
            </w:r>
            <w:proofErr w:type="spellEnd"/>
            <w:r w:rsidRPr="00F0445D">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proofErr w:type="spellStart"/>
            <w:r w:rsidRPr="00F0445D">
              <w:rPr>
                <w:rStyle w:val="s68"/>
                <w:color w:val="444444"/>
                <w:sz w:val="18"/>
                <w:szCs w:val="18"/>
              </w:rPr>
              <w:t>Ввн</w:t>
            </w:r>
            <w:proofErr w:type="spellEnd"/>
            <w:r w:rsidRPr="00F0445D">
              <w:rPr>
                <w:rStyle w:val="s68"/>
                <w:color w:val="444444"/>
                <w:sz w:val="18"/>
                <w:szCs w:val="18"/>
              </w:rPr>
              <w:t> - выполняемость внеплановых проверок</w:t>
            </w:r>
          </w:p>
          <w:p w:rsidR="00F0445D" w:rsidRPr="00F0445D" w:rsidRDefault="00F0445D" w:rsidP="00F0445D">
            <w:pPr>
              <w:pStyle w:val="s7"/>
              <w:spacing w:before="0" w:beforeAutospacing="0" w:after="0" w:afterAutospacing="0"/>
              <w:jc w:val="both"/>
              <w:rPr>
                <w:color w:val="000000"/>
                <w:sz w:val="18"/>
                <w:szCs w:val="18"/>
              </w:rPr>
            </w:pPr>
            <w:proofErr w:type="spellStart"/>
            <w:r w:rsidRPr="00F0445D">
              <w:rPr>
                <w:rStyle w:val="s68"/>
                <w:color w:val="444444"/>
                <w:sz w:val="18"/>
                <w:szCs w:val="18"/>
              </w:rPr>
              <w:t>Рф</w:t>
            </w:r>
            <w:proofErr w:type="spellEnd"/>
            <w:r w:rsidRPr="00F0445D">
              <w:rPr>
                <w:rStyle w:val="s68"/>
                <w:color w:val="444444"/>
                <w:sz w:val="18"/>
                <w:szCs w:val="18"/>
              </w:rPr>
              <w:t> - количество проведенных внеплановых проверок (ед.)</w:t>
            </w:r>
          </w:p>
          <w:p w:rsidR="00F0445D" w:rsidRPr="00F0445D" w:rsidRDefault="00F0445D" w:rsidP="00F0445D">
            <w:pPr>
              <w:pStyle w:val="s7"/>
              <w:spacing w:before="0" w:beforeAutospacing="0" w:after="0" w:afterAutospacing="0"/>
              <w:jc w:val="both"/>
              <w:rPr>
                <w:color w:val="000000"/>
                <w:sz w:val="18"/>
                <w:szCs w:val="18"/>
              </w:rPr>
            </w:pPr>
            <w:proofErr w:type="spellStart"/>
            <w:r w:rsidRPr="00F0445D">
              <w:rPr>
                <w:rStyle w:val="s68"/>
                <w:color w:val="444444"/>
                <w:sz w:val="18"/>
                <w:szCs w:val="18"/>
              </w:rPr>
              <w:t>Рп</w:t>
            </w:r>
            <w:proofErr w:type="spellEnd"/>
            <w:r w:rsidRPr="00F0445D">
              <w:rPr>
                <w:rStyle w:val="s68"/>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100%</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Письма и жалобы, поступившие в Контрольный орган</w:t>
            </w:r>
          </w:p>
        </w:tc>
      </w:tr>
      <w:tr w:rsidR="00F0445D" w:rsidRPr="00F0445D" w:rsidTr="00412521">
        <w:trPr>
          <w:trHeight w:val="1905"/>
        </w:trPr>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1.3.</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proofErr w:type="gramStart"/>
            <w:r w:rsidRPr="00F0445D">
              <w:rPr>
                <w:rStyle w:val="s68"/>
                <w:color w:val="444444"/>
                <w:sz w:val="18"/>
                <w:szCs w:val="18"/>
              </w:rPr>
              <w:t>Ж</w:t>
            </w:r>
            <w:proofErr w:type="gramEnd"/>
            <w:r w:rsidRPr="00F0445D">
              <w:rPr>
                <w:rStyle w:val="s68"/>
                <w:color w:val="444444"/>
                <w:sz w:val="18"/>
                <w:szCs w:val="18"/>
              </w:rPr>
              <w:t> x 100 / </w:t>
            </w:r>
            <w:proofErr w:type="spellStart"/>
            <w:r w:rsidRPr="00F0445D">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proofErr w:type="gramStart"/>
            <w:r w:rsidRPr="00F0445D">
              <w:rPr>
                <w:rStyle w:val="s68"/>
                <w:color w:val="444444"/>
                <w:sz w:val="18"/>
                <w:szCs w:val="18"/>
              </w:rPr>
              <w:t>Ж</w:t>
            </w:r>
            <w:proofErr w:type="gramEnd"/>
            <w:r w:rsidRPr="00F0445D">
              <w:rPr>
                <w:rStyle w:val="s68"/>
                <w:color w:val="444444"/>
                <w:sz w:val="18"/>
                <w:szCs w:val="18"/>
              </w:rPr>
              <w:t> - количество жалоб (ед.)</w:t>
            </w:r>
          </w:p>
          <w:p w:rsidR="00F0445D" w:rsidRPr="00F0445D" w:rsidRDefault="00F0445D" w:rsidP="00F0445D">
            <w:pPr>
              <w:pStyle w:val="s7"/>
              <w:spacing w:before="0" w:beforeAutospacing="0" w:after="0" w:afterAutospacing="0"/>
              <w:jc w:val="both"/>
              <w:rPr>
                <w:color w:val="000000"/>
                <w:sz w:val="18"/>
                <w:szCs w:val="18"/>
              </w:rPr>
            </w:pPr>
            <w:proofErr w:type="spellStart"/>
            <w:r w:rsidRPr="00F0445D">
              <w:rPr>
                <w:rStyle w:val="s68"/>
                <w:color w:val="444444"/>
                <w:sz w:val="18"/>
                <w:szCs w:val="18"/>
              </w:rPr>
              <w:t>Пф</w:t>
            </w:r>
            <w:proofErr w:type="spellEnd"/>
            <w:r w:rsidRPr="00F0445D">
              <w:rPr>
                <w:rStyle w:val="s68"/>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0%</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color w:val="000000"/>
                <w:sz w:val="18"/>
                <w:szCs w:val="18"/>
              </w:rPr>
              <w:t> </w:t>
            </w:r>
          </w:p>
        </w:tc>
      </w:tr>
      <w:tr w:rsidR="00F0445D" w:rsidRPr="00F0445D" w:rsidTr="00412521">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1.4.</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proofErr w:type="spellStart"/>
            <w:proofErr w:type="gramStart"/>
            <w:r w:rsidRPr="00F0445D">
              <w:rPr>
                <w:rStyle w:val="s68"/>
                <w:color w:val="444444"/>
                <w:sz w:val="18"/>
                <w:szCs w:val="18"/>
              </w:rPr>
              <w:t>Пн</w:t>
            </w:r>
            <w:proofErr w:type="spellEnd"/>
            <w:proofErr w:type="gramEnd"/>
            <w:r w:rsidRPr="00F0445D">
              <w:rPr>
                <w:rStyle w:val="s68"/>
                <w:color w:val="444444"/>
                <w:sz w:val="18"/>
                <w:szCs w:val="18"/>
              </w:rPr>
              <w:t> x 100 / </w:t>
            </w:r>
            <w:proofErr w:type="spellStart"/>
            <w:r w:rsidRPr="00F0445D">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proofErr w:type="spellStart"/>
            <w:proofErr w:type="gramStart"/>
            <w:r w:rsidRPr="00F0445D">
              <w:rPr>
                <w:rStyle w:val="s68"/>
                <w:color w:val="444444"/>
                <w:sz w:val="18"/>
                <w:szCs w:val="18"/>
              </w:rPr>
              <w:t>Пн</w:t>
            </w:r>
            <w:proofErr w:type="spellEnd"/>
            <w:proofErr w:type="gramEnd"/>
            <w:r w:rsidRPr="00F0445D">
              <w:rPr>
                <w:rStyle w:val="s68"/>
                <w:color w:val="444444"/>
                <w:sz w:val="18"/>
                <w:szCs w:val="18"/>
              </w:rPr>
              <w:t> - количество проверок, признанных недействительными (ед.)</w:t>
            </w:r>
          </w:p>
          <w:p w:rsidR="00F0445D" w:rsidRPr="00F0445D" w:rsidRDefault="00F0445D" w:rsidP="00F0445D">
            <w:pPr>
              <w:pStyle w:val="s7"/>
              <w:spacing w:before="0" w:beforeAutospacing="0" w:after="0" w:afterAutospacing="0"/>
              <w:jc w:val="both"/>
              <w:rPr>
                <w:color w:val="000000"/>
                <w:sz w:val="18"/>
                <w:szCs w:val="18"/>
              </w:rPr>
            </w:pPr>
            <w:proofErr w:type="spellStart"/>
            <w:r w:rsidRPr="00F0445D">
              <w:rPr>
                <w:rStyle w:val="s68"/>
                <w:color w:val="444444"/>
                <w:sz w:val="18"/>
                <w:szCs w:val="18"/>
              </w:rPr>
              <w:t>Пф</w:t>
            </w:r>
            <w:proofErr w:type="spellEnd"/>
            <w:r w:rsidRPr="00F0445D">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0%</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color w:val="000000"/>
                <w:sz w:val="18"/>
                <w:szCs w:val="18"/>
              </w:rPr>
              <w:t> </w:t>
            </w:r>
          </w:p>
        </w:tc>
      </w:tr>
      <w:tr w:rsidR="00F0445D" w:rsidRPr="00F0445D" w:rsidTr="00412521">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1.5.</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По x 100 / </w:t>
            </w:r>
            <w:proofErr w:type="spellStart"/>
            <w:r w:rsidRPr="00F0445D">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rStyle w:val="s68"/>
                <w:color w:val="444444"/>
                <w:sz w:val="18"/>
                <w:szCs w:val="18"/>
              </w:rPr>
              <w:t>По - проверки, не проведенные по причине отсутствия проверяемого лица (ед.)</w:t>
            </w:r>
          </w:p>
          <w:p w:rsidR="00F0445D" w:rsidRPr="00F0445D" w:rsidRDefault="00F0445D" w:rsidP="00F0445D">
            <w:pPr>
              <w:pStyle w:val="s7"/>
              <w:spacing w:before="0" w:beforeAutospacing="0" w:after="0" w:afterAutospacing="0"/>
              <w:jc w:val="both"/>
              <w:rPr>
                <w:color w:val="000000"/>
                <w:sz w:val="18"/>
                <w:szCs w:val="18"/>
              </w:rPr>
            </w:pPr>
            <w:proofErr w:type="spellStart"/>
            <w:r w:rsidRPr="00F0445D">
              <w:rPr>
                <w:rStyle w:val="s68"/>
                <w:color w:val="444444"/>
                <w:sz w:val="18"/>
                <w:szCs w:val="18"/>
              </w:rPr>
              <w:t>Пф</w:t>
            </w:r>
            <w:proofErr w:type="spellEnd"/>
            <w:r w:rsidRPr="00F0445D">
              <w:rPr>
                <w:rStyle w:val="s68"/>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30%</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color w:val="000000"/>
                <w:sz w:val="18"/>
                <w:szCs w:val="18"/>
              </w:rPr>
              <w:t> </w:t>
            </w:r>
          </w:p>
        </w:tc>
      </w:tr>
      <w:tr w:rsidR="00F0445D" w:rsidRPr="00F0445D" w:rsidTr="00412521">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1.6.</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rStyle w:val="s68"/>
                <w:color w:val="444444"/>
                <w:sz w:val="18"/>
                <w:szCs w:val="18"/>
              </w:rPr>
              <w:t xml:space="preserve">Доля заявлений, направленных на </w:t>
            </w:r>
            <w:r w:rsidRPr="00F0445D">
              <w:rPr>
                <w:rStyle w:val="s68"/>
                <w:color w:val="444444"/>
                <w:sz w:val="18"/>
                <w:szCs w:val="18"/>
              </w:rPr>
              <w:lastRenderedPageBreak/>
              <w:t>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proofErr w:type="spellStart"/>
            <w:r w:rsidRPr="00F0445D">
              <w:rPr>
                <w:rStyle w:val="s68"/>
                <w:color w:val="444444"/>
                <w:sz w:val="18"/>
                <w:szCs w:val="18"/>
              </w:rPr>
              <w:lastRenderedPageBreak/>
              <w:t>Кзо</w:t>
            </w:r>
            <w:proofErr w:type="spellEnd"/>
            <w:r w:rsidRPr="00F0445D">
              <w:rPr>
                <w:rStyle w:val="s68"/>
                <w:color w:val="444444"/>
                <w:sz w:val="18"/>
                <w:szCs w:val="18"/>
              </w:rPr>
              <w:t xml:space="preserve"> х 100 </w:t>
            </w:r>
            <w:r w:rsidRPr="00F0445D">
              <w:rPr>
                <w:rStyle w:val="s68"/>
                <w:color w:val="444444"/>
                <w:sz w:val="18"/>
                <w:szCs w:val="18"/>
              </w:rPr>
              <w:lastRenderedPageBreak/>
              <w:t>/ </w:t>
            </w:r>
            <w:proofErr w:type="spellStart"/>
            <w:r w:rsidRPr="00F0445D">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proofErr w:type="spellStart"/>
            <w:r w:rsidRPr="00F0445D">
              <w:rPr>
                <w:rStyle w:val="s68"/>
                <w:color w:val="444444"/>
                <w:sz w:val="18"/>
                <w:szCs w:val="18"/>
              </w:rPr>
              <w:lastRenderedPageBreak/>
              <w:t>Кзо</w:t>
            </w:r>
            <w:proofErr w:type="spellEnd"/>
            <w:r w:rsidRPr="00F0445D">
              <w:rPr>
                <w:rStyle w:val="s68"/>
                <w:color w:val="444444"/>
                <w:sz w:val="18"/>
                <w:szCs w:val="18"/>
              </w:rPr>
              <w:t xml:space="preserve"> - количество заявлений, </w:t>
            </w:r>
            <w:r w:rsidRPr="00F0445D">
              <w:rPr>
                <w:rStyle w:val="s68"/>
                <w:color w:val="444444"/>
                <w:sz w:val="18"/>
                <w:szCs w:val="18"/>
              </w:rPr>
              <w:lastRenderedPageBreak/>
              <w:t>по которым пришел отказ в согласовании (ед.)</w:t>
            </w:r>
          </w:p>
          <w:p w:rsidR="00F0445D" w:rsidRPr="00F0445D" w:rsidRDefault="00F0445D" w:rsidP="00F0445D">
            <w:pPr>
              <w:pStyle w:val="s7"/>
              <w:spacing w:before="0" w:beforeAutospacing="0" w:after="0" w:afterAutospacing="0"/>
              <w:jc w:val="both"/>
              <w:rPr>
                <w:color w:val="000000"/>
                <w:sz w:val="18"/>
                <w:szCs w:val="18"/>
              </w:rPr>
            </w:pPr>
            <w:proofErr w:type="spellStart"/>
            <w:r w:rsidRPr="00F0445D">
              <w:rPr>
                <w:rStyle w:val="s68"/>
                <w:color w:val="444444"/>
                <w:sz w:val="18"/>
                <w:szCs w:val="18"/>
              </w:rPr>
              <w:t>Кпз</w:t>
            </w:r>
            <w:proofErr w:type="spellEnd"/>
            <w:r w:rsidRPr="00F0445D">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lastRenderedPageBreak/>
              <w:t>10%</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color w:val="000000"/>
                <w:sz w:val="18"/>
                <w:szCs w:val="18"/>
              </w:rPr>
              <w:t> </w:t>
            </w:r>
          </w:p>
        </w:tc>
      </w:tr>
      <w:tr w:rsidR="00F0445D" w:rsidRPr="00F0445D" w:rsidTr="00412521">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lastRenderedPageBreak/>
              <w:t>1.7.</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proofErr w:type="spellStart"/>
            <w:r w:rsidRPr="00F0445D">
              <w:rPr>
                <w:rStyle w:val="s68"/>
                <w:color w:val="444444"/>
                <w:sz w:val="18"/>
                <w:szCs w:val="18"/>
              </w:rPr>
              <w:t>Кнм</w:t>
            </w:r>
            <w:proofErr w:type="spellEnd"/>
            <w:r w:rsidRPr="00F0445D">
              <w:rPr>
                <w:rStyle w:val="s68"/>
                <w:color w:val="444444"/>
                <w:sz w:val="18"/>
                <w:szCs w:val="18"/>
              </w:rPr>
              <w:t> х 100 / </w:t>
            </w:r>
            <w:proofErr w:type="spellStart"/>
            <w:r w:rsidRPr="00F0445D">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rStyle w:val="s68"/>
                <w:color w:val="444444"/>
                <w:sz w:val="18"/>
                <w:szCs w:val="18"/>
              </w:rPr>
              <w:t>К </w:t>
            </w:r>
            <w:proofErr w:type="spellStart"/>
            <w:r w:rsidRPr="00F0445D">
              <w:rPr>
                <w:rStyle w:val="s68"/>
                <w:color w:val="444444"/>
                <w:sz w:val="18"/>
                <w:szCs w:val="18"/>
              </w:rPr>
              <w:t>нм</w:t>
            </w:r>
            <w:proofErr w:type="spellEnd"/>
            <w:r w:rsidRPr="00F0445D">
              <w:rPr>
                <w:rStyle w:val="s68"/>
                <w:color w:val="444444"/>
                <w:sz w:val="18"/>
                <w:szCs w:val="18"/>
              </w:rPr>
              <w:t> - количество материалов, направленных в уполномоченные органы (ед.)</w:t>
            </w:r>
          </w:p>
          <w:p w:rsidR="00F0445D" w:rsidRPr="00F0445D" w:rsidRDefault="00F0445D" w:rsidP="00F0445D">
            <w:pPr>
              <w:pStyle w:val="s7"/>
              <w:spacing w:before="0" w:beforeAutospacing="0" w:after="0" w:afterAutospacing="0"/>
              <w:jc w:val="both"/>
              <w:rPr>
                <w:color w:val="000000"/>
                <w:sz w:val="18"/>
                <w:szCs w:val="18"/>
              </w:rPr>
            </w:pPr>
            <w:proofErr w:type="spellStart"/>
            <w:r w:rsidRPr="00F0445D">
              <w:rPr>
                <w:rStyle w:val="s68"/>
                <w:color w:val="444444"/>
                <w:sz w:val="18"/>
                <w:szCs w:val="18"/>
              </w:rPr>
              <w:t>Квн</w:t>
            </w:r>
            <w:proofErr w:type="spellEnd"/>
            <w:r w:rsidRPr="00F0445D">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100%</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color w:val="000000"/>
                <w:sz w:val="18"/>
                <w:szCs w:val="18"/>
              </w:rPr>
              <w:t> </w:t>
            </w:r>
          </w:p>
        </w:tc>
      </w:tr>
      <w:tr w:rsidR="00F0445D" w:rsidRPr="00F0445D" w:rsidTr="00412521">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1.8.</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color w:val="000000"/>
                <w:sz w:val="18"/>
                <w:szCs w:val="18"/>
              </w:rPr>
              <w:t> </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color w:val="000000"/>
                <w:sz w:val="18"/>
                <w:szCs w:val="18"/>
              </w:rPr>
              <w:t> </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color w:val="000000"/>
                <w:sz w:val="18"/>
                <w:szCs w:val="18"/>
              </w:rPr>
              <w:t> </w:t>
            </w:r>
          </w:p>
        </w:tc>
      </w:tr>
      <w:tr w:rsidR="00F0445D" w:rsidRPr="00F0445D" w:rsidTr="00412521">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7"/>
                <w:b/>
                <w:bCs/>
                <w:color w:val="444444"/>
                <w:sz w:val="18"/>
                <w:szCs w:val="18"/>
              </w:rPr>
              <w:t>Индикативные показатели, характеризующие объем задействованных трудовых ресурсов</w:t>
            </w:r>
          </w:p>
        </w:tc>
      </w:tr>
      <w:tr w:rsidR="00F0445D" w:rsidRPr="00F0445D" w:rsidTr="00412521">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2.1.</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color w:val="000000"/>
                <w:sz w:val="18"/>
                <w:szCs w:val="18"/>
              </w:rPr>
              <w:t> </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color w:val="000000"/>
                <w:sz w:val="18"/>
                <w:szCs w:val="18"/>
              </w:rPr>
              <w:t> </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color w:val="000000"/>
                <w:sz w:val="18"/>
                <w:szCs w:val="18"/>
              </w:rPr>
              <w:t> </w:t>
            </w:r>
          </w:p>
        </w:tc>
      </w:tr>
      <w:tr w:rsidR="00F0445D" w:rsidRPr="00F0445D" w:rsidTr="00412521">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2.2.</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4"/>
              <w:spacing w:before="0" w:beforeAutospacing="0" w:after="0" w:afterAutospacing="0"/>
              <w:jc w:val="both"/>
              <w:rPr>
                <w:color w:val="000000"/>
                <w:sz w:val="18"/>
                <w:szCs w:val="18"/>
              </w:rPr>
            </w:pPr>
            <w:r w:rsidRPr="00F0445D">
              <w:rPr>
                <w:rStyle w:val="s68"/>
                <w:color w:val="444444"/>
                <w:sz w:val="18"/>
                <w:szCs w:val="18"/>
              </w:rPr>
              <w:t>Км / </w:t>
            </w:r>
            <w:proofErr w:type="spellStart"/>
            <w:proofErr w:type="gramStart"/>
            <w:r w:rsidRPr="00F0445D">
              <w:rPr>
                <w:rStyle w:val="s68"/>
                <w:color w:val="444444"/>
                <w:sz w:val="18"/>
                <w:szCs w:val="18"/>
              </w:rPr>
              <w:t>Кр</w:t>
            </w:r>
            <w:proofErr w:type="spellEnd"/>
            <w:proofErr w:type="gramEnd"/>
            <w:r w:rsidRPr="00F0445D">
              <w:rPr>
                <w:rStyle w:val="s68"/>
                <w:color w:val="444444"/>
                <w:sz w:val="18"/>
                <w:szCs w:val="18"/>
              </w:rPr>
              <w:t>= </w:t>
            </w:r>
            <w:proofErr w:type="spellStart"/>
            <w:r w:rsidRPr="00F0445D">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proofErr w:type="gramStart"/>
            <w:r w:rsidRPr="00F0445D">
              <w:rPr>
                <w:rStyle w:val="s68"/>
                <w:color w:val="444444"/>
                <w:sz w:val="18"/>
                <w:szCs w:val="18"/>
              </w:rPr>
              <w:t>Км</w:t>
            </w:r>
            <w:proofErr w:type="gramEnd"/>
            <w:r w:rsidRPr="00F0445D">
              <w:rPr>
                <w:rStyle w:val="s68"/>
                <w:color w:val="444444"/>
                <w:sz w:val="18"/>
                <w:szCs w:val="18"/>
              </w:rPr>
              <w:t> - количество контрольных мероприятий (ед.)</w:t>
            </w:r>
          </w:p>
          <w:p w:rsidR="00F0445D" w:rsidRPr="00F0445D" w:rsidRDefault="00F0445D" w:rsidP="00F0445D">
            <w:pPr>
              <w:pStyle w:val="s7"/>
              <w:spacing w:before="0" w:beforeAutospacing="0" w:after="0" w:afterAutospacing="0"/>
              <w:jc w:val="both"/>
              <w:rPr>
                <w:color w:val="000000"/>
                <w:sz w:val="18"/>
                <w:szCs w:val="18"/>
              </w:rPr>
            </w:pPr>
            <w:proofErr w:type="spellStart"/>
            <w:proofErr w:type="gramStart"/>
            <w:r w:rsidRPr="00F0445D">
              <w:rPr>
                <w:rStyle w:val="s68"/>
                <w:color w:val="444444"/>
                <w:sz w:val="18"/>
                <w:szCs w:val="18"/>
              </w:rPr>
              <w:t>Кр</w:t>
            </w:r>
            <w:proofErr w:type="spellEnd"/>
            <w:proofErr w:type="gramEnd"/>
            <w:r w:rsidRPr="00F0445D">
              <w:rPr>
                <w:rStyle w:val="s68"/>
                <w:color w:val="444444"/>
                <w:sz w:val="18"/>
                <w:szCs w:val="18"/>
              </w:rPr>
              <w:t> - количество работников органа муниципального контроля (ед.)</w:t>
            </w:r>
          </w:p>
          <w:p w:rsidR="00F0445D" w:rsidRPr="00F0445D" w:rsidRDefault="00F0445D" w:rsidP="00F0445D">
            <w:pPr>
              <w:pStyle w:val="s7"/>
              <w:spacing w:before="0" w:beforeAutospacing="0" w:after="0" w:afterAutospacing="0"/>
              <w:jc w:val="both"/>
              <w:rPr>
                <w:color w:val="000000"/>
                <w:sz w:val="18"/>
                <w:szCs w:val="18"/>
              </w:rPr>
            </w:pPr>
            <w:proofErr w:type="spellStart"/>
            <w:r w:rsidRPr="00F0445D">
              <w:rPr>
                <w:rStyle w:val="s68"/>
                <w:color w:val="444444"/>
                <w:sz w:val="18"/>
                <w:szCs w:val="18"/>
              </w:rPr>
              <w:t>Нк</w:t>
            </w:r>
            <w:proofErr w:type="spellEnd"/>
            <w:r w:rsidRPr="00F0445D">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color w:val="000000"/>
                <w:sz w:val="18"/>
                <w:szCs w:val="18"/>
              </w:rPr>
              <w:t> </w:t>
            </w:r>
          </w:p>
        </w:tc>
        <w:tc>
          <w:tcPr>
            <w:tcW w:w="0" w:type="auto"/>
            <w:shd w:val="clear" w:color="auto" w:fill="FFFFFF"/>
            <w:tcMar>
              <w:top w:w="15" w:type="dxa"/>
              <w:left w:w="105" w:type="dxa"/>
              <w:bottom w:w="15" w:type="dxa"/>
              <w:right w:w="105" w:type="dxa"/>
            </w:tcMar>
            <w:hideMark/>
          </w:tcPr>
          <w:p w:rsidR="00F0445D" w:rsidRPr="00F0445D" w:rsidRDefault="00F0445D" w:rsidP="00F0445D">
            <w:pPr>
              <w:pStyle w:val="s7"/>
              <w:spacing w:before="0" w:beforeAutospacing="0" w:after="0" w:afterAutospacing="0"/>
              <w:jc w:val="both"/>
              <w:rPr>
                <w:color w:val="000000"/>
                <w:sz w:val="18"/>
                <w:szCs w:val="18"/>
              </w:rPr>
            </w:pPr>
            <w:r w:rsidRPr="00F0445D">
              <w:rPr>
                <w:color w:val="000000"/>
                <w:sz w:val="18"/>
                <w:szCs w:val="18"/>
              </w:rPr>
              <w:t> </w:t>
            </w:r>
          </w:p>
        </w:tc>
      </w:tr>
    </w:tbl>
    <w:p w:rsidR="00F0445D" w:rsidRPr="00F0445D" w:rsidRDefault="00F0445D" w:rsidP="00F0445D">
      <w:pPr>
        <w:spacing w:after="0" w:line="240" w:lineRule="auto"/>
        <w:jc w:val="both"/>
        <w:rPr>
          <w:rFonts w:ascii="Times New Roman" w:hAnsi="Times New Roman"/>
          <w:sz w:val="18"/>
          <w:szCs w:val="18"/>
        </w:rPr>
      </w:pPr>
    </w:p>
    <w:p w:rsidR="00F0445D" w:rsidRPr="00F0445D" w:rsidRDefault="00F0445D" w:rsidP="00F0445D">
      <w:pPr>
        <w:spacing w:after="0" w:line="240" w:lineRule="auto"/>
        <w:jc w:val="both"/>
        <w:rPr>
          <w:rFonts w:ascii="Times New Roman" w:hAnsi="Times New Roman"/>
          <w:sz w:val="18"/>
          <w:szCs w:val="18"/>
        </w:rPr>
      </w:pPr>
    </w:p>
    <w:sectPr w:rsidR="00F0445D" w:rsidRPr="00F04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6BC"/>
    <w:rsid w:val="003F40A0"/>
    <w:rsid w:val="004816BC"/>
    <w:rsid w:val="007045A8"/>
    <w:rsid w:val="00913A42"/>
    <w:rsid w:val="009759F4"/>
    <w:rsid w:val="00B76BC1"/>
    <w:rsid w:val="00E15488"/>
    <w:rsid w:val="00F04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9F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rsid w:val="009759F4"/>
  </w:style>
  <w:style w:type="paragraph" w:customStyle="1" w:styleId="s33">
    <w:name w:val="s33"/>
    <w:basedOn w:val="a"/>
    <w:rsid w:val="009759F4"/>
    <w:pPr>
      <w:spacing w:before="100" w:beforeAutospacing="1" w:after="100" w:afterAutospacing="1" w:line="240" w:lineRule="auto"/>
    </w:pPr>
    <w:rPr>
      <w:rFonts w:ascii="Times New Roman" w:eastAsiaTheme="minorHAnsi" w:hAnsi="Times New Roman"/>
      <w:sz w:val="24"/>
      <w:szCs w:val="24"/>
    </w:rPr>
  </w:style>
  <w:style w:type="paragraph" w:customStyle="1" w:styleId="s4">
    <w:name w:val="s4"/>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7">
    <w:name w:val="s7"/>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10">
    <w:name w:val="s10"/>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15">
    <w:name w:val="s15"/>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18">
    <w:name w:val="s18"/>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20">
    <w:name w:val="s20"/>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24">
    <w:name w:val="s24"/>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25">
    <w:name w:val="s25"/>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26">
    <w:name w:val="s26"/>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29">
    <w:name w:val="s29"/>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30">
    <w:name w:val="s30"/>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31">
    <w:name w:val="s31"/>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32">
    <w:name w:val="s32"/>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34">
    <w:name w:val="s34"/>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36">
    <w:name w:val="s36"/>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37">
    <w:name w:val="s37"/>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39">
    <w:name w:val="s39"/>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40">
    <w:name w:val="s40"/>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44">
    <w:name w:val="s44"/>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49">
    <w:name w:val="s49"/>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56">
    <w:name w:val="s56"/>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59">
    <w:name w:val="s59"/>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61">
    <w:name w:val="s61"/>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62">
    <w:name w:val="s62"/>
    <w:basedOn w:val="a"/>
    <w:rsid w:val="00F0445D"/>
    <w:pPr>
      <w:spacing w:before="100" w:beforeAutospacing="1" w:after="100" w:afterAutospacing="1" w:line="240" w:lineRule="auto"/>
    </w:pPr>
    <w:rPr>
      <w:rFonts w:ascii="Times New Roman" w:eastAsiaTheme="minorHAnsi" w:hAnsi="Times New Roman"/>
      <w:sz w:val="24"/>
      <w:szCs w:val="24"/>
    </w:rPr>
  </w:style>
  <w:style w:type="character" w:customStyle="1" w:styleId="s11">
    <w:name w:val="s11"/>
    <w:basedOn w:val="a0"/>
    <w:rsid w:val="00F0445D"/>
  </w:style>
  <w:style w:type="character" w:customStyle="1" w:styleId="s58">
    <w:name w:val="s58"/>
    <w:basedOn w:val="a0"/>
    <w:rsid w:val="00F0445D"/>
  </w:style>
  <w:style w:type="character" w:customStyle="1" w:styleId="s67">
    <w:name w:val="s67"/>
    <w:basedOn w:val="a0"/>
    <w:rsid w:val="00F0445D"/>
  </w:style>
  <w:style w:type="character" w:customStyle="1" w:styleId="s68">
    <w:name w:val="s68"/>
    <w:basedOn w:val="a0"/>
    <w:rsid w:val="00F0445D"/>
  </w:style>
  <w:style w:type="paragraph" w:styleId="a3">
    <w:name w:val="List Paragraph"/>
    <w:basedOn w:val="a"/>
    <w:link w:val="a4"/>
    <w:rsid w:val="00F0445D"/>
    <w:pPr>
      <w:widowControl w:val="0"/>
      <w:spacing w:after="0" w:line="240" w:lineRule="auto"/>
      <w:ind w:left="720"/>
      <w:contextualSpacing/>
    </w:pPr>
    <w:rPr>
      <w:rFonts w:ascii="Arial" w:hAnsi="Arial"/>
      <w:sz w:val="20"/>
      <w:szCs w:val="20"/>
    </w:rPr>
  </w:style>
  <w:style w:type="character" w:customStyle="1" w:styleId="a4">
    <w:name w:val="Абзац списка Знак"/>
    <w:link w:val="a3"/>
    <w:locked/>
    <w:rsid w:val="00F0445D"/>
    <w:rPr>
      <w:rFonts w:ascii="Arial" w:eastAsia="Times New Roman" w:hAnsi="Arial" w:cs="Times New Roman"/>
      <w:sz w:val="20"/>
      <w:szCs w:val="20"/>
      <w:lang w:eastAsia="ru-RU"/>
    </w:rPr>
  </w:style>
  <w:style w:type="paragraph" w:customStyle="1" w:styleId="ConsPlusNormal">
    <w:name w:val="ConsPlusNormal"/>
    <w:link w:val="ConsPlusNormal1"/>
    <w:rsid w:val="00F0445D"/>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0445D"/>
    <w:rPr>
      <w:rFonts w:ascii="Times New Roman" w:eastAsia="Times New Roman" w:hAnsi="Times New Roman" w:cs="Times New Roman"/>
      <w:sz w:val="24"/>
      <w:lang w:eastAsia="ru-RU"/>
    </w:rPr>
  </w:style>
  <w:style w:type="paragraph" w:styleId="a5">
    <w:name w:val="Balloon Text"/>
    <w:basedOn w:val="a"/>
    <w:link w:val="a6"/>
    <w:uiPriority w:val="99"/>
    <w:semiHidden/>
    <w:unhideWhenUsed/>
    <w:rsid w:val="00913A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3A4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9F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rsid w:val="009759F4"/>
  </w:style>
  <w:style w:type="paragraph" w:customStyle="1" w:styleId="s33">
    <w:name w:val="s33"/>
    <w:basedOn w:val="a"/>
    <w:rsid w:val="009759F4"/>
    <w:pPr>
      <w:spacing w:before="100" w:beforeAutospacing="1" w:after="100" w:afterAutospacing="1" w:line="240" w:lineRule="auto"/>
    </w:pPr>
    <w:rPr>
      <w:rFonts w:ascii="Times New Roman" w:eastAsiaTheme="minorHAnsi" w:hAnsi="Times New Roman"/>
      <w:sz w:val="24"/>
      <w:szCs w:val="24"/>
    </w:rPr>
  </w:style>
  <w:style w:type="paragraph" w:customStyle="1" w:styleId="s4">
    <w:name w:val="s4"/>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7">
    <w:name w:val="s7"/>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10">
    <w:name w:val="s10"/>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15">
    <w:name w:val="s15"/>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18">
    <w:name w:val="s18"/>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20">
    <w:name w:val="s20"/>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24">
    <w:name w:val="s24"/>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25">
    <w:name w:val="s25"/>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26">
    <w:name w:val="s26"/>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29">
    <w:name w:val="s29"/>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30">
    <w:name w:val="s30"/>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31">
    <w:name w:val="s31"/>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32">
    <w:name w:val="s32"/>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34">
    <w:name w:val="s34"/>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36">
    <w:name w:val="s36"/>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37">
    <w:name w:val="s37"/>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39">
    <w:name w:val="s39"/>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40">
    <w:name w:val="s40"/>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44">
    <w:name w:val="s44"/>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49">
    <w:name w:val="s49"/>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56">
    <w:name w:val="s56"/>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59">
    <w:name w:val="s59"/>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61">
    <w:name w:val="s61"/>
    <w:basedOn w:val="a"/>
    <w:rsid w:val="00F0445D"/>
    <w:pPr>
      <w:spacing w:before="100" w:beforeAutospacing="1" w:after="100" w:afterAutospacing="1" w:line="240" w:lineRule="auto"/>
    </w:pPr>
    <w:rPr>
      <w:rFonts w:ascii="Times New Roman" w:eastAsiaTheme="minorHAnsi" w:hAnsi="Times New Roman"/>
      <w:sz w:val="24"/>
      <w:szCs w:val="24"/>
    </w:rPr>
  </w:style>
  <w:style w:type="paragraph" w:customStyle="1" w:styleId="s62">
    <w:name w:val="s62"/>
    <w:basedOn w:val="a"/>
    <w:rsid w:val="00F0445D"/>
    <w:pPr>
      <w:spacing w:before="100" w:beforeAutospacing="1" w:after="100" w:afterAutospacing="1" w:line="240" w:lineRule="auto"/>
    </w:pPr>
    <w:rPr>
      <w:rFonts w:ascii="Times New Roman" w:eastAsiaTheme="minorHAnsi" w:hAnsi="Times New Roman"/>
      <w:sz w:val="24"/>
      <w:szCs w:val="24"/>
    </w:rPr>
  </w:style>
  <w:style w:type="character" w:customStyle="1" w:styleId="s11">
    <w:name w:val="s11"/>
    <w:basedOn w:val="a0"/>
    <w:rsid w:val="00F0445D"/>
  </w:style>
  <w:style w:type="character" w:customStyle="1" w:styleId="s58">
    <w:name w:val="s58"/>
    <w:basedOn w:val="a0"/>
    <w:rsid w:val="00F0445D"/>
  </w:style>
  <w:style w:type="character" w:customStyle="1" w:styleId="s67">
    <w:name w:val="s67"/>
    <w:basedOn w:val="a0"/>
    <w:rsid w:val="00F0445D"/>
  </w:style>
  <w:style w:type="character" w:customStyle="1" w:styleId="s68">
    <w:name w:val="s68"/>
    <w:basedOn w:val="a0"/>
    <w:rsid w:val="00F0445D"/>
  </w:style>
  <w:style w:type="paragraph" w:styleId="a3">
    <w:name w:val="List Paragraph"/>
    <w:basedOn w:val="a"/>
    <w:link w:val="a4"/>
    <w:rsid w:val="00F0445D"/>
    <w:pPr>
      <w:widowControl w:val="0"/>
      <w:spacing w:after="0" w:line="240" w:lineRule="auto"/>
      <w:ind w:left="720"/>
      <w:contextualSpacing/>
    </w:pPr>
    <w:rPr>
      <w:rFonts w:ascii="Arial" w:hAnsi="Arial"/>
      <w:sz w:val="20"/>
      <w:szCs w:val="20"/>
    </w:rPr>
  </w:style>
  <w:style w:type="character" w:customStyle="1" w:styleId="a4">
    <w:name w:val="Абзац списка Знак"/>
    <w:link w:val="a3"/>
    <w:locked/>
    <w:rsid w:val="00F0445D"/>
    <w:rPr>
      <w:rFonts w:ascii="Arial" w:eastAsia="Times New Roman" w:hAnsi="Arial" w:cs="Times New Roman"/>
      <w:sz w:val="20"/>
      <w:szCs w:val="20"/>
      <w:lang w:eastAsia="ru-RU"/>
    </w:rPr>
  </w:style>
  <w:style w:type="paragraph" w:customStyle="1" w:styleId="ConsPlusNormal">
    <w:name w:val="ConsPlusNormal"/>
    <w:link w:val="ConsPlusNormal1"/>
    <w:rsid w:val="00F0445D"/>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0445D"/>
    <w:rPr>
      <w:rFonts w:ascii="Times New Roman" w:eastAsia="Times New Roman" w:hAnsi="Times New Roman" w:cs="Times New Roman"/>
      <w:sz w:val="24"/>
      <w:lang w:eastAsia="ru-RU"/>
    </w:rPr>
  </w:style>
  <w:style w:type="paragraph" w:styleId="a5">
    <w:name w:val="Balloon Text"/>
    <w:basedOn w:val="a"/>
    <w:link w:val="a6"/>
    <w:uiPriority w:val="99"/>
    <w:semiHidden/>
    <w:unhideWhenUsed/>
    <w:rsid w:val="00913A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3A4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20</Pages>
  <Words>7409</Words>
  <Characters>42234</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2023-01-27T03:30:00Z</cp:lastPrinted>
  <dcterms:created xsi:type="dcterms:W3CDTF">2023-01-25T03:58:00Z</dcterms:created>
  <dcterms:modified xsi:type="dcterms:W3CDTF">2023-01-27T03:30:00Z</dcterms:modified>
</cp:coreProperties>
</file>