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19" w:rsidRDefault="00306519" w:rsidP="008E62F4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1191" w:rsidRDefault="00A01191" w:rsidP="00FD4DB6">
      <w:pPr>
        <w:tabs>
          <w:tab w:val="left" w:pos="55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A01191" w:rsidRDefault="00A01191" w:rsidP="00006AB0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6AB0" w:rsidRDefault="00306519" w:rsidP="00006AB0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6A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</w:t>
      </w:r>
    </w:p>
    <w:p w:rsidR="00306519" w:rsidRDefault="008700C2" w:rsidP="00D8586C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</w:t>
      </w:r>
      <w:r w:rsidR="00D8586C">
        <w:rPr>
          <w:rFonts w:ascii="Times New Roman" w:hAnsi="Times New Roman" w:cs="Times New Roman"/>
          <w:b/>
          <w:sz w:val="28"/>
          <w:szCs w:val="28"/>
        </w:rPr>
        <w:t>лектричество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доме тоже может быть опасным</w:t>
      </w:r>
      <w:r w:rsidR="00D8586C">
        <w:rPr>
          <w:rFonts w:ascii="Times New Roman" w:hAnsi="Times New Roman" w:cs="Times New Roman"/>
          <w:b/>
          <w:sz w:val="28"/>
          <w:szCs w:val="28"/>
        </w:rPr>
        <w:t>»</w:t>
      </w:r>
    </w:p>
    <w:p w:rsidR="00D8586C" w:rsidRDefault="00D8586C" w:rsidP="00D8586C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68E6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37" w:right="57"/>
        <w:jc w:val="both"/>
        <w:textAlignment w:val="baseline"/>
        <w:rPr>
          <w:sz w:val="26"/>
          <w:szCs w:val="26"/>
        </w:rPr>
      </w:pPr>
      <w:r w:rsidRPr="00105E10">
        <w:rPr>
          <w:sz w:val="26"/>
          <w:szCs w:val="26"/>
        </w:rPr>
        <w:t>Жизнь без телевизора, холодильника, стиральной машины, электроутюга, компьютера и просто без электрического света мы себе уже не представляем. При этом забываем, что все они потенциально опасны.</w:t>
      </w:r>
    </w:p>
    <w:p w:rsidR="00DD68E6" w:rsidRDefault="009E535E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37" w:right="5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8586C" w:rsidRPr="00105E10">
        <w:rPr>
          <w:sz w:val="26"/>
          <w:szCs w:val="26"/>
        </w:rPr>
        <w:t xml:space="preserve">Самые безопасные – холодильники и автоматические стиральные машины, электрические чайники, микроволновые печи. </w:t>
      </w:r>
    </w:p>
    <w:p w:rsidR="00D8586C" w:rsidRPr="00105E10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37" w:right="57"/>
        <w:jc w:val="both"/>
        <w:textAlignment w:val="baseline"/>
        <w:rPr>
          <w:sz w:val="26"/>
          <w:szCs w:val="26"/>
        </w:rPr>
      </w:pPr>
      <w:r w:rsidRPr="00105E10">
        <w:rPr>
          <w:sz w:val="26"/>
          <w:szCs w:val="26"/>
        </w:rPr>
        <w:t>Самые опасные – те, которые мы включаем и выключаем сами и которые не рассчитаны на длительное время беспрерывной работы. Это кофемолки, фены, некоторые кухонные комбайны, кипятильники.</w:t>
      </w:r>
      <w:r w:rsidRPr="00105E10">
        <w:rPr>
          <w:sz w:val="26"/>
          <w:szCs w:val="26"/>
        </w:rPr>
        <w:br/>
        <w:t>Электропроводка тоже опасна.</w:t>
      </w:r>
      <w:r w:rsidR="00D16242">
        <w:rPr>
          <w:sz w:val="26"/>
          <w:szCs w:val="26"/>
        </w:rPr>
        <w:t xml:space="preserve"> </w:t>
      </w:r>
    </w:p>
    <w:p w:rsidR="00D8586C" w:rsidRPr="00105E10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E10">
        <w:rPr>
          <w:b/>
          <w:bCs/>
          <w:sz w:val="26"/>
          <w:szCs w:val="26"/>
          <w:bdr w:val="none" w:sz="0" w:space="0" w:color="auto" w:frame="1"/>
        </w:rPr>
        <w:t>Основные правила обращения с электробытовыми приборами.</w:t>
      </w:r>
    </w:p>
    <w:p w:rsidR="00D8586C" w:rsidRPr="00105E10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E10">
        <w:rPr>
          <w:sz w:val="26"/>
          <w:szCs w:val="26"/>
        </w:rPr>
        <w:t>- Закончив пользоваться электроприбором, обязательно выключите его и отключите от сети. Это требование относится и к зарядным устройствам от мобильных телефонов. Исключение составляет только холодильник.</w:t>
      </w:r>
    </w:p>
    <w:p w:rsidR="00D8586C" w:rsidRPr="00105E10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E10">
        <w:rPr>
          <w:sz w:val="26"/>
          <w:szCs w:val="26"/>
        </w:rPr>
        <w:t>- Если прибор нагревательный – утюг, камин, - не убирайте его, пока он полностью не остынет. Перегревшийся прибор отключите, дайте ему остыть и только тогда включайте снова.</w:t>
      </w:r>
    </w:p>
    <w:p w:rsidR="00D8586C" w:rsidRPr="00105E10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E10">
        <w:rPr>
          <w:sz w:val="26"/>
          <w:szCs w:val="26"/>
        </w:rPr>
        <w:t>- При отказе прибора немедленно выключите его и выньте «вилку» из розетки.</w:t>
      </w:r>
    </w:p>
    <w:p w:rsidR="00D8586C" w:rsidRPr="00105E10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E10">
        <w:rPr>
          <w:sz w:val="26"/>
          <w:szCs w:val="26"/>
        </w:rPr>
        <w:t>- Никогда не пытайтесь самостоятельно устранить неисправность в электроприборе.</w:t>
      </w:r>
    </w:p>
    <w:p w:rsidR="00D8586C" w:rsidRPr="00105E10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E10">
        <w:rPr>
          <w:sz w:val="26"/>
          <w:szCs w:val="26"/>
        </w:rPr>
        <w:t>- Если нужно сменить перегоревшую лампочку, выключите осветительный прибор (люстру, торшер), аккуратно вывинтите из патрона старую лампочку и замените новой. Только после этого можно включить свет.</w:t>
      </w:r>
    </w:p>
    <w:p w:rsidR="00D8586C" w:rsidRPr="00105E10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E10">
        <w:rPr>
          <w:sz w:val="26"/>
          <w:szCs w:val="26"/>
        </w:rPr>
        <w:t>- Не трогайте экраны включенного телевизора или компьютера. На экране может скопиться статический электрический заряд, который ударит током.</w:t>
      </w:r>
    </w:p>
    <w:p w:rsidR="00D8586C" w:rsidRPr="00105E10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E10">
        <w:rPr>
          <w:sz w:val="26"/>
          <w:szCs w:val="26"/>
        </w:rPr>
        <w:t>- При повреждении проводки никогда не трогайте оголенные провода, даже если вы уверены, что электричество отключено.</w:t>
      </w:r>
    </w:p>
    <w:p w:rsidR="00D8586C" w:rsidRPr="00105E10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E10">
        <w:rPr>
          <w:sz w:val="26"/>
          <w:szCs w:val="26"/>
        </w:rPr>
        <w:t>- Не включайте в одну розетку много электрических приборов.</w:t>
      </w:r>
    </w:p>
    <w:p w:rsidR="00D8586C" w:rsidRDefault="00D8586C" w:rsidP="00D858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5E10">
        <w:rPr>
          <w:b/>
          <w:bCs/>
          <w:sz w:val="26"/>
          <w:szCs w:val="26"/>
          <w:bdr w:val="none" w:sz="0" w:space="0" w:color="auto" w:frame="1"/>
        </w:rPr>
        <w:t>Неисправный прибор или поврежденная проводка могут вызвать пожар.</w:t>
      </w:r>
      <w:r w:rsidRPr="00105E10">
        <w:rPr>
          <w:sz w:val="26"/>
          <w:szCs w:val="26"/>
        </w:rPr>
        <w:t> Если вдруг загорелся сам прибор или электрический шнур, ни в коем случае не заливайте огонь водой. Отключите прибор от электросети, а потом забросайте огонь землей из цветочных горшков.</w:t>
      </w:r>
      <w:r w:rsidRPr="00105E10">
        <w:rPr>
          <w:sz w:val="26"/>
          <w:szCs w:val="26"/>
        </w:rPr>
        <w:br/>
      </w:r>
      <w:r w:rsidRPr="00105E10">
        <w:rPr>
          <w:b/>
          <w:bCs/>
          <w:sz w:val="26"/>
          <w:szCs w:val="26"/>
          <w:bdr w:val="none" w:sz="0" w:space="0" w:color="auto" w:frame="1"/>
        </w:rPr>
        <w:t>Если почувствовали запах горящего пластика, это может означать, что начала плавиться изоляция.</w:t>
      </w:r>
      <w:r w:rsidRPr="00105E10">
        <w:rPr>
          <w:sz w:val="26"/>
          <w:szCs w:val="26"/>
        </w:rPr>
        <w:t> В таком случае немедленно выключите все электроприборы и лампочки. Осторожно потрогайте розетки – не горячие ли они. Если крышка розетки нагрелась, больше не используйте ее, пока специалисты не установят причину нагрева.</w:t>
      </w:r>
      <w:r w:rsidRPr="00105E10">
        <w:rPr>
          <w:sz w:val="26"/>
          <w:szCs w:val="26"/>
        </w:rPr>
        <w:br/>
      </w:r>
      <w:r w:rsidRPr="00105E10">
        <w:rPr>
          <w:b/>
          <w:bCs/>
          <w:sz w:val="26"/>
          <w:szCs w:val="26"/>
          <w:bdr w:val="none" w:sz="0" w:space="0" w:color="auto" w:frame="1"/>
        </w:rPr>
        <w:t>Иногда неисправность электроприбора приводит к короткому замыканию.</w:t>
      </w:r>
      <w:r w:rsidRPr="00105E10">
        <w:rPr>
          <w:sz w:val="26"/>
          <w:szCs w:val="26"/>
        </w:rPr>
        <w:t> В таких случаях свет в доме гаснет, остальные приборы отключаются. Как быть? Не предпринимайте ничего самостоятельно – поражение электрическим током очень опасно и в некоторых случаях может привести к смерти.</w:t>
      </w:r>
    </w:p>
    <w:p w:rsidR="00F3751F" w:rsidRPr="00105E10" w:rsidRDefault="00F3751F" w:rsidP="00F3751F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6"/>
          <w:szCs w:val="26"/>
        </w:rPr>
      </w:pPr>
    </w:p>
    <w:p w:rsidR="00006AB0" w:rsidRPr="00105E10" w:rsidRDefault="00F3751F" w:rsidP="00F3751F">
      <w:pPr>
        <w:pStyle w:val="a5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751F">
        <w:rPr>
          <w:rFonts w:ascii="Times New Roman" w:hAnsi="Times New Roman" w:cs="Times New Roman"/>
          <w:b/>
          <w:sz w:val="26"/>
          <w:szCs w:val="26"/>
        </w:rPr>
        <w:lastRenderedPageBreak/>
        <w:t>В случае возникновения пожара звоните на номер пожарной охраны 101, 112.</w:t>
      </w:r>
    </w:p>
    <w:p w:rsidR="00A01191" w:rsidRPr="00105E10" w:rsidRDefault="00F3751F" w:rsidP="00006AB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06AB0" w:rsidRPr="00105E10">
        <w:rPr>
          <w:rFonts w:ascii="Times New Roman" w:hAnsi="Times New Roman" w:cs="Times New Roman"/>
          <w:sz w:val="26"/>
          <w:szCs w:val="26"/>
        </w:rPr>
        <w:t xml:space="preserve">Группа противопожарной профилактики ОПС РХ №4   </w:t>
      </w:r>
    </w:p>
    <w:p w:rsidR="00006AB0" w:rsidRPr="00105E10" w:rsidRDefault="00006AB0" w:rsidP="00522DFA">
      <w:pPr>
        <w:spacing w:after="0" w:line="20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671EF" w:rsidRPr="00105E10" w:rsidRDefault="007671EF" w:rsidP="00522DF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671EF" w:rsidRPr="00105E10" w:rsidRDefault="007671EF" w:rsidP="00522DFA">
      <w:pPr>
        <w:spacing w:after="0" w:line="240" w:lineRule="auto"/>
        <w:ind w:left="9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06519" w:rsidRPr="00105E10" w:rsidRDefault="00306519" w:rsidP="00522DFA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06519" w:rsidRPr="00105E10" w:rsidSect="008E62F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2BE8"/>
    <w:multiLevelType w:val="multilevel"/>
    <w:tmpl w:val="48DE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92828"/>
    <w:multiLevelType w:val="hybridMultilevel"/>
    <w:tmpl w:val="8604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C671C"/>
    <w:multiLevelType w:val="multilevel"/>
    <w:tmpl w:val="62F0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456EB"/>
    <w:multiLevelType w:val="multilevel"/>
    <w:tmpl w:val="992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6079F"/>
    <w:multiLevelType w:val="hybridMultilevel"/>
    <w:tmpl w:val="05CC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247DC"/>
    <w:multiLevelType w:val="hybridMultilevel"/>
    <w:tmpl w:val="A14ED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02ECC"/>
    <w:multiLevelType w:val="multilevel"/>
    <w:tmpl w:val="F19C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C4EDE"/>
    <w:rsid w:val="00006AB0"/>
    <w:rsid w:val="00105E10"/>
    <w:rsid w:val="00205FBA"/>
    <w:rsid w:val="00232EC2"/>
    <w:rsid w:val="002A6FC9"/>
    <w:rsid w:val="002B7565"/>
    <w:rsid w:val="00306519"/>
    <w:rsid w:val="00392F23"/>
    <w:rsid w:val="00463EDA"/>
    <w:rsid w:val="004E12DB"/>
    <w:rsid w:val="00511B2F"/>
    <w:rsid w:val="00522DFA"/>
    <w:rsid w:val="00577912"/>
    <w:rsid w:val="005A0BF1"/>
    <w:rsid w:val="005D03C3"/>
    <w:rsid w:val="0060797F"/>
    <w:rsid w:val="006D560C"/>
    <w:rsid w:val="007671EF"/>
    <w:rsid w:val="00771241"/>
    <w:rsid w:val="007832CF"/>
    <w:rsid w:val="007E2C32"/>
    <w:rsid w:val="007F6F8C"/>
    <w:rsid w:val="008700C2"/>
    <w:rsid w:val="008873B3"/>
    <w:rsid w:val="008D349B"/>
    <w:rsid w:val="008E24EC"/>
    <w:rsid w:val="008E62F4"/>
    <w:rsid w:val="009222D8"/>
    <w:rsid w:val="0093609D"/>
    <w:rsid w:val="009E535E"/>
    <w:rsid w:val="00A01191"/>
    <w:rsid w:val="00A56AF9"/>
    <w:rsid w:val="00A67899"/>
    <w:rsid w:val="00A87782"/>
    <w:rsid w:val="00AD0C5B"/>
    <w:rsid w:val="00B474FC"/>
    <w:rsid w:val="00BA3D18"/>
    <w:rsid w:val="00BA67E4"/>
    <w:rsid w:val="00BB672F"/>
    <w:rsid w:val="00D16242"/>
    <w:rsid w:val="00D32333"/>
    <w:rsid w:val="00D8586C"/>
    <w:rsid w:val="00DA6E5B"/>
    <w:rsid w:val="00DC4EDE"/>
    <w:rsid w:val="00DD68E6"/>
    <w:rsid w:val="00E0579E"/>
    <w:rsid w:val="00E96C6D"/>
    <w:rsid w:val="00F3751F"/>
    <w:rsid w:val="00F44D9A"/>
    <w:rsid w:val="00F712AA"/>
    <w:rsid w:val="00F862D6"/>
    <w:rsid w:val="00FD2FD9"/>
    <w:rsid w:val="00FD4DB6"/>
    <w:rsid w:val="00FE3040"/>
    <w:rsid w:val="00FF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4EDE"/>
    <w:rPr>
      <w:b/>
      <w:bCs/>
    </w:rPr>
  </w:style>
  <w:style w:type="paragraph" w:customStyle="1" w:styleId="c7">
    <w:name w:val="c7"/>
    <w:basedOn w:val="a"/>
    <w:rsid w:val="00E0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0579E"/>
  </w:style>
  <w:style w:type="paragraph" w:customStyle="1" w:styleId="c0">
    <w:name w:val="c0"/>
    <w:basedOn w:val="a"/>
    <w:rsid w:val="00E0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0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0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2C32"/>
  </w:style>
  <w:style w:type="character" w:customStyle="1" w:styleId="c3">
    <w:name w:val="c3"/>
    <w:basedOn w:val="a0"/>
    <w:rsid w:val="007E2C32"/>
  </w:style>
  <w:style w:type="character" w:customStyle="1" w:styleId="apple-converted-space">
    <w:name w:val="apple-converted-space"/>
    <w:basedOn w:val="a0"/>
    <w:rsid w:val="007E2C32"/>
  </w:style>
  <w:style w:type="paragraph" w:styleId="a5">
    <w:name w:val="List Paragraph"/>
    <w:basedOn w:val="a"/>
    <w:uiPriority w:val="34"/>
    <w:qFormat/>
    <w:rsid w:val="00522D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9463">
              <w:marLeft w:val="0"/>
              <w:marRight w:val="0"/>
              <w:marTop w:val="0"/>
              <w:marBottom w:val="5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9303">
                  <w:marLeft w:val="0"/>
                  <w:marRight w:val="0"/>
                  <w:marTop w:val="0"/>
                  <w:marBottom w:val="5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925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CC2A-BC54-47F0-94BC-50199F7F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Ops4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2018-05-21T06:57:00Z</cp:lastPrinted>
  <dcterms:created xsi:type="dcterms:W3CDTF">2018-05-18T02:45:00Z</dcterms:created>
  <dcterms:modified xsi:type="dcterms:W3CDTF">2021-07-15T08:52:00Z</dcterms:modified>
</cp:coreProperties>
</file>